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464E" w14:textId="77777777" w:rsidR="002077FF" w:rsidRPr="00486C4F" w:rsidRDefault="002077FF" w:rsidP="00AC6839">
      <w:pPr>
        <w:pStyle w:val="ListParagraph"/>
        <w:spacing w:after="0" w:line="240" w:lineRule="auto"/>
        <w:jc w:val="both"/>
        <w:rPr>
          <w:rFonts w:ascii="Candara" w:hAnsi="Candara"/>
          <w:color w:val="000000" w:themeColor="text1"/>
          <w:sz w:val="24"/>
          <w:szCs w:val="24"/>
        </w:rPr>
      </w:pPr>
      <w:bookmarkStart w:id="0" w:name="_GoBack"/>
      <w:bookmarkEnd w:id="0"/>
    </w:p>
    <w:p w14:paraId="2F18EA77" w14:textId="77777777" w:rsidR="002077FF" w:rsidRPr="00486C4F" w:rsidRDefault="003D52C2" w:rsidP="00AC6839">
      <w:pPr>
        <w:pStyle w:val="Body"/>
        <w:tabs>
          <w:tab w:val="left" w:pos="3864"/>
        </w:tabs>
        <w:spacing w:after="0" w:line="240" w:lineRule="auto"/>
        <w:jc w:val="both"/>
        <w:outlineLvl w:val="0"/>
        <w:rPr>
          <w:rFonts w:ascii="Candara" w:eastAsia="Candara" w:hAnsi="Candara"/>
          <w:b/>
          <w:color w:val="000000" w:themeColor="text1"/>
          <w:sz w:val="24"/>
          <w:szCs w:val="24"/>
          <w:u w:color="2A3593"/>
        </w:rPr>
      </w:pPr>
      <w:r>
        <w:rPr>
          <w:rFonts w:ascii="Candara" w:eastAsia="Candara" w:hAnsi="Candara"/>
          <w:b/>
          <w:color w:val="000000" w:themeColor="text1"/>
          <w:sz w:val="24"/>
          <w:szCs w:val="24"/>
          <w:u w:color="2A3593"/>
        </w:rPr>
        <w:t>[[</w:t>
      </w:r>
      <w:r w:rsidR="00FC4D9D" w:rsidRPr="00486C4F">
        <w:rPr>
          <w:rFonts w:ascii="Candara" w:eastAsia="Candara" w:hAnsi="Candara"/>
          <w:b/>
          <w:color w:val="000000" w:themeColor="text1"/>
          <w:sz w:val="24"/>
          <w:szCs w:val="24"/>
          <w:u w:color="2A3593"/>
        </w:rPr>
        <w:t xml:space="preserve">Board </w:t>
      </w:r>
      <w:r w:rsidR="00ED0A6E" w:rsidRPr="00486C4F">
        <w:rPr>
          <w:rFonts w:ascii="Candara" w:eastAsia="Candara" w:hAnsi="Candara"/>
          <w:b/>
          <w:bCs/>
          <w:color w:val="000000" w:themeColor="text1"/>
          <w:sz w:val="24"/>
          <w:szCs w:val="24"/>
          <w:u w:color="EE482B"/>
        </w:rPr>
        <w:t>Liaison</w:t>
      </w:r>
      <w:r>
        <w:rPr>
          <w:rFonts w:ascii="Candara" w:eastAsia="Candara" w:hAnsi="Candara"/>
          <w:b/>
          <w:bCs/>
          <w:color w:val="000000" w:themeColor="text1"/>
          <w:sz w:val="24"/>
          <w:szCs w:val="24"/>
          <w:u w:color="EE482B"/>
        </w:rPr>
        <w:t>]]</w:t>
      </w:r>
      <w:r w:rsidR="00FC4D9D" w:rsidRPr="00486C4F">
        <w:rPr>
          <w:rFonts w:ascii="Candara" w:eastAsia="Candara" w:hAnsi="Candara"/>
          <w:b/>
          <w:bCs/>
          <w:color w:val="000000" w:themeColor="text1"/>
          <w:sz w:val="24"/>
          <w:szCs w:val="24"/>
          <w:u w:color="EE482B"/>
        </w:rPr>
        <w:t xml:space="preserve"> </w:t>
      </w:r>
      <w:r w:rsidR="00226BC3" w:rsidRPr="00486C4F">
        <w:rPr>
          <w:rFonts w:ascii="Candara" w:eastAsia="Candara" w:hAnsi="Candara"/>
          <w:b/>
          <w:bCs/>
          <w:color w:val="000000" w:themeColor="text1"/>
          <w:sz w:val="24"/>
          <w:szCs w:val="24"/>
          <w:u w:color="EE482B"/>
        </w:rPr>
        <w:t>Job Description</w:t>
      </w:r>
    </w:p>
    <w:p w14:paraId="69E79FAF" w14:textId="77777777" w:rsidR="002077FF" w:rsidRPr="00486C4F" w:rsidRDefault="002077FF" w:rsidP="00AC6839">
      <w:pPr>
        <w:pStyle w:val="Body"/>
        <w:spacing w:after="0" w:line="240" w:lineRule="auto"/>
        <w:jc w:val="both"/>
        <w:rPr>
          <w:rFonts w:ascii="Candara" w:eastAsia="Candara" w:hAnsi="Candara"/>
          <w:b/>
          <w:color w:val="000000" w:themeColor="text1"/>
          <w:sz w:val="24"/>
          <w:szCs w:val="24"/>
        </w:rPr>
      </w:pPr>
    </w:p>
    <w:p w14:paraId="75E5EF36" w14:textId="77777777" w:rsidR="003A1FA2" w:rsidRPr="00486C4F" w:rsidRDefault="003A1FA2" w:rsidP="00AC6839">
      <w:pPr>
        <w:pStyle w:val="Body"/>
        <w:spacing w:after="0" w:line="240" w:lineRule="auto"/>
        <w:jc w:val="both"/>
        <w:outlineLvl w:val="0"/>
        <w:rPr>
          <w:rFonts w:ascii="Candara" w:eastAsia="Candara" w:hAnsi="Candara"/>
          <w:b/>
          <w:bCs/>
          <w:color w:val="000000" w:themeColor="text1"/>
          <w:sz w:val="24"/>
          <w:szCs w:val="24"/>
          <w:u w:color="2A3593"/>
          <w:shd w:val="clear" w:color="auto" w:fill="FFFFFF"/>
        </w:rPr>
      </w:pPr>
      <w:r w:rsidRPr="00486C4F">
        <w:rPr>
          <w:rFonts w:ascii="Candara" w:eastAsia="Candara" w:hAnsi="Candara"/>
          <w:b/>
          <w:bCs/>
          <w:color w:val="000000" w:themeColor="text1"/>
          <w:sz w:val="24"/>
          <w:szCs w:val="24"/>
          <w:u w:color="2A3593"/>
          <w:shd w:val="clear" w:color="auto" w:fill="FFFFFF"/>
        </w:rPr>
        <w:t>Description</w:t>
      </w:r>
    </w:p>
    <w:p w14:paraId="1116E760" w14:textId="77777777" w:rsidR="003A1FA2" w:rsidRPr="00486C4F" w:rsidRDefault="003A1FA2" w:rsidP="00AC6839">
      <w:pPr>
        <w:pStyle w:val="Body"/>
        <w:spacing w:after="0" w:line="240" w:lineRule="auto"/>
        <w:jc w:val="both"/>
        <w:outlineLvl w:val="0"/>
        <w:rPr>
          <w:rFonts w:ascii="Candara" w:eastAsia="Candara" w:hAnsi="Candara"/>
          <w:sz w:val="24"/>
          <w:szCs w:val="24"/>
        </w:rPr>
      </w:pPr>
      <w:r w:rsidRPr="00486C4F">
        <w:rPr>
          <w:rFonts w:ascii="Candara" w:eastAsia="Candara" w:hAnsi="Candara"/>
          <w:sz w:val="24"/>
          <w:szCs w:val="24"/>
        </w:rPr>
        <w:t xml:space="preserve">This document describes the </w:t>
      </w:r>
      <w:r w:rsidR="006950A8">
        <w:rPr>
          <w:rFonts w:ascii="Candara" w:eastAsia="Candara" w:hAnsi="Candara"/>
          <w:sz w:val="24"/>
          <w:szCs w:val="24"/>
        </w:rPr>
        <w:t xml:space="preserve">fundamental </w:t>
      </w:r>
      <w:r w:rsidRPr="00486C4F">
        <w:rPr>
          <w:rFonts w:ascii="Candara" w:eastAsia="Candara" w:hAnsi="Candara"/>
          <w:sz w:val="24"/>
          <w:szCs w:val="24"/>
        </w:rPr>
        <w:t xml:space="preserve">role and responsibilities </w:t>
      </w:r>
      <w:r w:rsidR="00ED0A6E" w:rsidRPr="00486C4F">
        <w:rPr>
          <w:rFonts w:ascii="Candara" w:eastAsia="Candara" w:hAnsi="Candara"/>
          <w:sz w:val="24"/>
          <w:szCs w:val="24"/>
        </w:rPr>
        <w:t xml:space="preserve">of the </w:t>
      </w:r>
      <w:r w:rsidR="0007105D">
        <w:rPr>
          <w:rFonts w:ascii="Candara" w:eastAsia="Candara" w:hAnsi="Candara"/>
          <w:sz w:val="24"/>
          <w:szCs w:val="24"/>
        </w:rPr>
        <w:t>[[</w:t>
      </w:r>
      <w:r w:rsidR="00ED0A6E" w:rsidRPr="00486C4F">
        <w:rPr>
          <w:rFonts w:ascii="Candara" w:eastAsia="Candara" w:hAnsi="Candara"/>
          <w:sz w:val="24"/>
          <w:szCs w:val="24"/>
        </w:rPr>
        <w:t xml:space="preserve">Board </w:t>
      </w:r>
      <w:r w:rsidR="000149F4" w:rsidRPr="00486C4F">
        <w:rPr>
          <w:rFonts w:ascii="Candara" w:eastAsia="Candara" w:hAnsi="Candara"/>
          <w:sz w:val="24"/>
          <w:szCs w:val="24"/>
        </w:rPr>
        <w:t>Liaison</w:t>
      </w:r>
      <w:r w:rsidR="0007105D">
        <w:rPr>
          <w:rFonts w:ascii="Candara" w:eastAsia="Candara" w:hAnsi="Candara"/>
          <w:sz w:val="24"/>
          <w:szCs w:val="24"/>
        </w:rPr>
        <w:t>]]</w:t>
      </w:r>
      <w:r w:rsidR="000149F4" w:rsidRPr="00486C4F">
        <w:rPr>
          <w:rFonts w:ascii="Candara" w:eastAsia="Candara" w:hAnsi="Candara"/>
          <w:sz w:val="24"/>
          <w:szCs w:val="24"/>
        </w:rPr>
        <w:t xml:space="preserve"> of</w:t>
      </w:r>
      <w:r w:rsidR="00D83975">
        <w:rPr>
          <w:rFonts w:ascii="Candara" w:eastAsia="Candara" w:hAnsi="Candara"/>
          <w:sz w:val="24"/>
          <w:szCs w:val="24"/>
        </w:rPr>
        <w:t xml:space="preserve"> the</w:t>
      </w:r>
      <w:r w:rsidR="000149F4" w:rsidRPr="00486C4F">
        <w:rPr>
          <w:rFonts w:ascii="Candara" w:eastAsia="Candara" w:hAnsi="Candara"/>
          <w:sz w:val="24"/>
          <w:szCs w:val="24"/>
        </w:rPr>
        <w:t xml:space="preserve"> </w:t>
      </w:r>
      <w:r w:rsidR="00E22D80" w:rsidRPr="00486C4F">
        <w:rPr>
          <w:rFonts w:ascii="Candara" w:hAnsi="Candara"/>
          <w:sz w:val="24"/>
          <w:szCs w:val="24"/>
          <w:highlight w:val="yellow"/>
        </w:rPr>
        <w:t>[[CUName]]</w:t>
      </w:r>
      <w:r w:rsidR="00134043" w:rsidRPr="00486C4F">
        <w:rPr>
          <w:rFonts w:ascii="Candara" w:hAnsi="Candara"/>
          <w:sz w:val="24"/>
          <w:szCs w:val="24"/>
          <w:highlight w:val="yellow"/>
        </w:rPr>
        <w:t xml:space="preserve"> </w:t>
      </w:r>
      <w:r w:rsidR="00134043" w:rsidRPr="00486C4F">
        <w:rPr>
          <w:rFonts w:ascii="Candara" w:hAnsi="Candara"/>
          <w:sz w:val="24"/>
          <w:szCs w:val="24"/>
        </w:rPr>
        <w:t>(Credit Union).</w:t>
      </w:r>
    </w:p>
    <w:p w14:paraId="36B711FC" w14:textId="77777777" w:rsidR="00C8323F" w:rsidRPr="00486C4F" w:rsidRDefault="00C8323F" w:rsidP="00AC6839">
      <w:pPr>
        <w:pStyle w:val="Body"/>
        <w:spacing w:after="0" w:line="240" w:lineRule="auto"/>
        <w:jc w:val="both"/>
        <w:outlineLvl w:val="0"/>
        <w:rPr>
          <w:rFonts w:ascii="Candara" w:eastAsia="Candara" w:hAnsi="Candara"/>
          <w:b/>
          <w:bCs/>
          <w:color w:val="000000" w:themeColor="text1"/>
          <w:sz w:val="24"/>
          <w:szCs w:val="24"/>
          <w:u w:color="2A3593"/>
          <w:shd w:val="clear" w:color="auto" w:fill="FFFFFF"/>
        </w:rPr>
      </w:pPr>
    </w:p>
    <w:p w14:paraId="2839CEA9" w14:textId="77777777" w:rsidR="003A1FA2" w:rsidRPr="00486C4F" w:rsidRDefault="003A1FA2" w:rsidP="00AC6839">
      <w:pPr>
        <w:pStyle w:val="Body"/>
        <w:spacing w:after="0" w:line="240" w:lineRule="auto"/>
        <w:jc w:val="both"/>
        <w:outlineLvl w:val="0"/>
        <w:rPr>
          <w:rFonts w:ascii="Candara" w:eastAsia="Candara" w:hAnsi="Candara"/>
          <w:b/>
          <w:bCs/>
          <w:color w:val="000000" w:themeColor="text1"/>
          <w:sz w:val="24"/>
          <w:szCs w:val="24"/>
          <w:u w:color="2A3593"/>
          <w:shd w:val="clear" w:color="auto" w:fill="FFFFFF"/>
        </w:rPr>
      </w:pPr>
      <w:r w:rsidRPr="00486C4F">
        <w:rPr>
          <w:rFonts w:ascii="Candara" w:eastAsia="Candara" w:hAnsi="Candara"/>
          <w:b/>
          <w:bCs/>
          <w:color w:val="000000" w:themeColor="text1"/>
          <w:sz w:val="24"/>
          <w:szCs w:val="24"/>
          <w:u w:color="2A3593"/>
          <w:shd w:val="clear" w:color="auto" w:fill="FFFFFF"/>
        </w:rPr>
        <w:t>Purpose</w:t>
      </w:r>
      <w:r w:rsidR="00C867B4">
        <w:rPr>
          <w:rFonts w:ascii="Candara" w:eastAsia="Candara" w:hAnsi="Candara"/>
          <w:b/>
          <w:bCs/>
          <w:color w:val="000000" w:themeColor="text1"/>
          <w:sz w:val="24"/>
          <w:szCs w:val="24"/>
          <w:u w:color="2A3593"/>
          <w:shd w:val="clear" w:color="auto" w:fill="FFFFFF"/>
        </w:rPr>
        <w:t xml:space="preserve"> of the </w:t>
      </w:r>
      <w:r w:rsidR="005336D1">
        <w:rPr>
          <w:rFonts w:ascii="Candara" w:eastAsia="Candara" w:hAnsi="Candara"/>
          <w:b/>
          <w:bCs/>
          <w:color w:val="000000" w:themeColor="text1"/>
          <w:sz w:val="24"/>
          <w:szCs w:val="24"/>
          <w:u w:color="2A3593"/>
          <w:shd w:val="clear" w:color="auto" w:fill="FFFFFF"/>
        </w:rPr>
        <w:t>[[</w:t>
      </w:r>
      <w:r w:rsidR="00C867B4">
        <w:rPr>
          <w:rFonts w:ascii="Candara" w:eastAsia="Candara" w:hAnsi="Candara"/>
          <w:b/>
          <w:bCs/>
          <w:color w:val="000000" w:themeColor="text1"/>
          <w:sz w:val="24"/>
          <w:szCs w:val="24"/>
          <w:u w:color="2A3593"/>
          <w:shd w:val="clear" w:color="auto" w:fill="FFFFFF"/>
        </w:rPr>
        <w:t>Board Liaison</w:t>
      </w:r>
      <w:r w:rsidR="005336D1">
        <w:rPr>
          <w:rFonts w:ascii="Candara" w:eastAsia="Candara" w:hAnsi="Candara"/>
          <w:b/>
          <w:bCs/>
          <w:color w:val="000000" w:themeColor="text1"/>
          <w:sz w:val="24"/>
          <w:szCs w:val="24"/>
          <w:u w:color="2A3593"/>
          <w:shd w:val="clear" w:color="auto" w:fill="FFFFFF"/>
        </w:rPr>
        <w:t>]] Position</w:t>
      </w:r>
    </w:p>
    <w:p w14:paraId="4CB9E244" w14:textId="4013E469" w:rsidR="00A1457C" w:rsidRDefault="00F300FF" w:rsidP="00D87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Candara" w:hAnsi="Candara" w:cs="Calibri"/>
          <w:color w:val="000000" w:themeColor="text1"/>
          <w:shd w:val="clear" w:color="auto" w:fill="FFFFFF"/>
        </w:rPr>
      </w:pPr>
      <w:r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The </w:t>
      </w:r>
      <w:r w:rsidR="0007105D">
        <w:rPr>
          <w:rFonts w:ascii="Candara" w:eastAsia="Candara" w:hAnsi="Candara" w:cs="Calibri"/>
          <w:color w:val="000000" w:themeColor="text1"/>
          <w:shd w:val="clear" w:color="auto" w:fill="FFFFFF"/>
        </w:rPr>
        <w:t>[[</w:t>
      </w:r>
      <w:r w:rsidR="00ED0A6E"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>Board Liaison</w:t>
      </w:r>
      <w:r w:rsidR="0007105D">
        <w:rPr>
          <w:rFonts w:ascii="Candara" w:eastAsia="Candara" w:hAnsi="Candara" w:cs="Calibri"/>
          <w:color w:val="000000" w:themeColor="text1"/>
          <w:shd w:val="clear" w:color="auto" w:fill="FFFFFF"/>
        </w:rPr>
        <w:t>]]</w:t>
      </w:r>
      <w:r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Pr="00486C4F">
        <w:rPr>
          <w:rFonts w:ascii="Candara" w:hAnsi="Candara" w:cs="Calibri"/>
        </w:rPr>
        <w:t>is</w:t>
      </w:r>
      <w:r w:rsidR="00ED0A6E" w:rsidRPr="00486C4F">
        <w:rPr>
          <w:rFonts w:ascii="Candara" w:hAnsi="Candara" w:cs="Calibri"/>
        </w:rPr>
        <w:t xml:space="preserve"> </w:t>
      </w:r>
      <w:r w:rsidR="00ED0A6E" w:rsidRPr="00081643">
        <w:rPr>
          <w:rFonts w:ascii="Candara" w:eastAsia="Candara" w:hAnsi="Candara" w:cs="Calibri"/>
          <w:color w:val="000000" w:themeColor="text1"/>
          <w:shd w:val="clear" w:color="auto" w:fill="FFFFFF"/>
        </w:rPr>
        <w:t>a</w:t>
      </w:r>
      <w:r w:rsidR="00272C62" w:rsidRPr="00081643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key</w:t>
      </w:r>
      <w:r w:rsidR="00ED0A6E" w:rsidRPr="00081643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ED0A6E" w:rsidRPr="00486C4F">
        <w:rPr>
          <w:rFonts w:ascii="Candara" w:eastAsia="Candara" w:hAnsi="Candara" w:cs="Calibri"/>
          <w:color w:val="FF0000"/>
          <w:shd w:val="clear" w:color="auto" w:fill="FFFFFF"/>
        </w:rPr>
        <w:t>{select description, options include employee, member of staff, member of senior staff}</w:t>
      </w:r>
      <w:r w:rsidR="00ED0A6E"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who </w:t>
      </w:r>
      <w:r w:rsidR="00081643">
        <w:rPr>
          <w:rFonts w:ascii="Candara" w:eastAsia="Candara" w:hAnsi="Candara" w:cs="Calibri"/>
          <w:color w:val="000000" w:themeColor="text1"/>
          <w:shd w:val="clear" w:color="auto" w:fill="FFFFFF"/>
        </w:rPr>
        <w:t>fosters</w:t>
      </w:r>
      <w:r w:rsidR="00ED0A6E"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DC0E90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professional and </w:t>
      </w:r>
      <w:r w:rsidR="00E51F2F">
        <w:rPr>
          <w:rFonts w:ascii="Candara" w:eastAsia="Candara" w:hAnsi="Candara" w:cs="Calibri"/>
          <w:color w:val="000000" w:themeColor="text1"/>
          <w:shd w:val="clear" w:color="auto" w:fill="FFFFFF"/>
        </w:rPr>
        <w:t>effective collaboration</w:t>
      </w:r>
      <w:r w:rsidR="00ED0A6E"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between the Board of Directors</w:t>
      </w:r>
      <w:r w:rsidR="006C083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(“Board”)</w:t>
      </w:r>
      <w:r w:rsidR="00626E8C"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>, the CEO</w:t>
      </w:r>
      <w:r w:rsidR="00ED0A6E"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and</w:t>
      </w:r>
      <w:r w:rsidR="000E10DF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the </w:t>
      </w:r>
      <w:r w:rsidR="00CE3942">
        <w:rPr>
          <w:rFonts w:ascii="Candara" w:eastAsia="Candara" w:hAnsi="Candara" w:cs="Calibri"/>
          <w:color w:val="000000" w:themeColor="text1"/>
          <w:shd w:val="clear" w:color="auto" w:fill="FFFFFF"/>
        </w:rPr>
        <w:t>Credit</w:t>
      </w:r>
      <w:r w:rsidR="000E10DF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CE3942">
        <w:rPr>
          <w:rFonts w:ascii="Candara" w:eastAsia="Candara" w:hAnsi="Candara" w:cs="Calibri"/>
          <w:color w:val="000000" w:themeColor="text1"/>
          <w:shd w:val="clear" w:color="auto" w:fill="FFFFFF"/>
        </w:rPr>
        <w:t>U</w:t>
      </w:r>
      <w:r w:rsidR="000E10DF">
        <w:rPr>
          <w:rFonts w:ascii="Candara" w:eastAsia="Candara" w:hAnsi="Candara" w:cs="Calibri"/>
          <w:color w:val="000000" w:themeColor="text1"/>
          <w:shd w:val="clear" w:color="auto" w:fill="FFFFFF"/>
        </w:rPr>
        <w:t>nion’s</w:t>
      </w:r>
      <w:r w:rsidR="001C65E5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Executive Team</w:t>
      </w:r>
      <w:r w:rsidR="00081643">
        <w:rPr>
          <w:rFonts w:ascii="Candara" w:eastAsia="Candara" w:hAnsi="Candara" w:cs="Calibri"/>
          <w:color w:val="000000" w:themeColor="text1"/>
          <w:shd w:val="clear" w:color="auto" w:fill="FFFFFF"/>
        </w:rPr>
        <w:t>,</w:t>
      </w:r>
      <w:r w:rsidR="00626E8C"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626E8C" w:rsidRPr="00486C4F">
        <w:rPr>
          <w:rFonts w:ascii="Candara" w:eastAsia="Candara" w:hAnsi="Candara" w:cs="Calibri"/>
          <w:color w:val="FF0000"/>
          <w:shd w:val="clear" w:color="auto" w:fill="FFFFFF"/>
        </w:rPr>
        <w:t xml:space="preserve">{optional </w:t>
      </w:r>
      <w:r w:rsidR="002E7FAA">
        <w:rPr>
          <w:rFonts w:ascii="Candara" w:eastAsia="Candara" w:hAnsi="Candara" w:cs="Calibri"/>
          <w:color w:val="FF0000"/>
          <w:shd w:val="clear" w:color="auto" w:fill="FFFFFF"/>
        </w:rPr>
        <w:t xml:space="preserve">– </w:t>
      </w:r>
      <w:r w:rsidR="00626E8C" w:rsidRPr="00486C4F">
        <w:rPr>
          <w:rFonts w:ascii="Candara" w:eastAsia="Candara" w:hAnsi="Candara" w:cs="Calibri"/>
          <w:color w:val="FF0000"/>
          <w:shd w:val="clear" w:color="auto" w:fill="FFFFFF"/>
        </w:rPr>
        <w:t xml:space="preserve">choose one: </w:t>
      </w:r>
      <w:r w:rsidR="005B290F">
        <w:rPr>
          <w:rFonts w:ascii="Candara" w:eastAsia="Candara" w:hAnsi="Candara" w:cs="Calibri"/>
          <w:color w:val="FF0000"/>
          <w:shd w:val="clear" w:color="auto" w:fill="FFFFFF"/>
        </w:rPr>
        <w:t xml:space="preserve">Management Team, </w:t>
      </w:r>
      <w:r w:rsidR="00626E8C" w:rsidRPr="00486C4F">
        <w:rPr>
          <w:rFonts w:ascii="Candara" w:eastAsia="Candara" w:hAnsi="Candara" w:cs="Calibri"/>
          <w:color w:val="FF0000"/>
          <w:shd w:val="clear" w:color="auto" w:fill="FFFFFF"/>
        </w:rPr>
        <w:t>Senior Staff, Senior Team, Senior Leadership Team}</w:t>
      </w:r>
      <w:r w:rsidR="00D37450"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a</w:t>
      </w:r>
      <w:r w:rsidR="005A5630">
        <w:rPr>
          <w:rFonts w:ascii="Candara" w:eastAsia="Candara" w:hAnsi="Candara" w:cs="Calibri"/>
          <w:color w:val="000000" w:themeColor="text1"/>
          <w:shd w:val="clear" w:color="auto" w:fill="FFFFFF"/>
        </w:rPr>
        <w:t>s well as</w:t>
      </w:r>
      <w:r w:rsidR="00694716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the </w:t>
      </w:r>
      <w:r w:rsidR="005B7781">
        <w:rPr>
          <w:rFonts w:ascii="Candara" w:eastAsia="Candara" w:hAnsi="Candara" w:cs="Calibri"/>
          <w:color w:val="000000" w:themeColor="text1"/>
          <w:shd w:val="clear" w:color="auto" w:fill="FFFFFF"/>
        </w:rPr>
        <w:t>[[</w:t>
      </w:r>
      <w:r w:rsidR="004B2CDB">
        <w:rPr>
          <w:rFonts w:ascii="Candara" w:eastAsia="Candara" w:hAnsi="Candara" w:cs="Calibri"/>
          <w:color w:val="000000" w:themeColor="text1"/>
          <w:shd w:val="clear" w:color="auto" w:fill="FFFFFF"/>
        </w:rPr>
        <w:t>Supervisory or Audit Committee</w:t>
      </w:r>
      <w:r w:rsidR="005B7781">
        <w:rPr>
          <w:rFonts w:ascii="Candara" w:eastAsia="Candara" w:hAnsi="Candara" w:cs="Calibri"/>
          <w:color w:val="000000" w:themeColor="text1"/>
          <w:shd w:val="clear" w:color="auto" w:fill="FFFFFF"/>
        </w:rPr>
        <w:t>]]</w:t>
      </w:r>
      <w:r w:rsidR="004B2CDB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, other Board </w:t>
      </w:r>
      <w:r w:rsidR="00ED0A6E"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>committee</w:t>
      </w:r>
      <w:r w:rsidR="00D37450"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>s</w:t>
      </w:r>
      <w:r w:rsidR="003E5E0D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, </w:t>
      </w:r>
      <w:r w:rsidR="005B3AE5">
        <w:rPr>
          <w:rFonts w:ascii="Candara" w:eastAsia="Candara" w:hAnsi="Candara" w:cs="Calibri"/>
          <w:color w:val="000000" w:themeColor="text1"/>
          <w:shd w:val="clear" w:color="auto" w:fill="FFFFFF"/>
        </w:rPr>
        <w:t>task forces</w:t>
      </w:r>
      <w:r w:rsidR="005415B9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, </w:t>
      </w:r>
      <w:r w:rsidR="003E5E0D">
        <w:rPr>
          <w:rFonts w:ascii="Candara" w:eastAsia="Candara" w:hAnsi="Candara" w:cs="Calibri"/>
          <w:color w:val="000000" w:themeColor="text1"/>
          <w:shd w:val="clear" w:color="auto" w:fill="FFFFFF"/>
        </w:rPr>
        <w:t>advisory groups</w:t>
      </w:r>
      <w:r w:rsidR="005415B9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and </w:t>
      </w:r>
      <w:r w:rsidR="00D36190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any </w:t>
      </w:r>
      <w:r w:rsidR="005415B9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other </w:t>
      </w:r>
      <w:r w:rsidR="00D36190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core </w:t>
      </w:r>
      <w:r w:rsidR="005415B9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elements of the </w:t>
      </w:r>
      <w:r w:rsidR="00D9248E">
        <w:rPr>
          <w:rFonts w:ascii="Candara" w:eastAsia="Candara" w:hAnsi="Candara" w:cs="Calibri"/>
          <w:color w:val="000000" w:themeColor="text1"/>
          <w:shd w:val="clear" w:color="auto" w:fill="FFFFFF"/>
        </w:rPr>
        <w:t>C</w:t>
      </w:r>
      <w:r w:rsidR="00B4052F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redit </w:t>
      </w:r>
      <w:r w:rsidR="00D9248E">
        <w:rPr>
          <w:rFonts w:ascii="Candara" w:eastAsia="Candara" w:hAnsi="Candara" w:cs="Calibri"/>
          <w:color w:val="000000" w:themeColor="text1"/>
          <w:shd w:val="clear" w:color="auto" w:fill="FFFFFF"/>
        </w:rPr>
        <w:t>U</w:t>
      </w:r>
      <w:r w:rsidR="00B4052F">
        <w:rPr>
          <w:rFonts w:ascii="Candara" w:eastAsia="Candara" w:hAnsi="Candara" w:cs="Calibri"/>
          <w:color w:val="000000" w:themeColor="text1"/>
          <w:shd w:val="clear" w:color="auto" w:fill="FFFFFF"/>
        </w:rPr>
        <w:t>nion’s governance structure</w:t>
      </w:r>
      <w:r w:rsidR="00105E86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(</w:t>
      </w:r>
      <w:r w:rsidR="005A5630">
        <w:rPr>
          <w:rFonts w:ascii="Candara" w:eastAsia="Candara" w:hAnsi="Candara" w:cs="Calibri"/>
          <w:color w:val="000000" w:themeColor="text1"/>
          <w:shd w:val="clear" w:color="auto" w:fill="FFFFFF"/>
        </w:rPr>
        <w:t>hereafter</w:t>
      </w:r>
      <w:r w:rsidR="000507B4">
        <w:rPr>
          <w:rFonts w:ascii="Candara" w:eastAsia="Candara" w:hAnsi="Candara" w:cs="Calibri"/>
          <w:color w:val="000000" w:themeColor="text1"/>
          <w:shd w:val="clear" w:color="auto" w:fill="FFFFFF"/>
        </w:rPr>
        <w:t>,</w:t>
      </w:r>
      <w:r w:rsidR="00105E86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0507B4">
        <w:rPr>
          <w:rFonts w:ascii="Candara" w:eastAsia="Candara" w:hAnsi="Candara" w:cs="Calibri"/>
          <w:color w:val="000000" w:themeColor="text1"/>
          <w:shd w:val="clear" w:color="auto" w:fill="FFFFFF"/>
        </w:rPr>
        <w:t>generally</w:t>
      </w:r>
      <w:r w:rsidR="00105E86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4E1522">
        <w:rPr>
          <w:rFonts w:ascii="Candara" w:eastAsia="Candara" w:hAnsi="Candara" w:cs="Calibri"/>
          <w:color w:val="000000" w:themeColor="text1"/>
          <w:shd w:val="clear" w:color="auto" w:fill="FFFFFF"/>
        </w:rPr>
        <w:t>referred</w:t>
      </w:r>
      <w:r w:rsidR="00105E86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to as</w:t>
      </w:r>
      <w:r w:rsidR="003152DB">
        <w:rPr>
          <w:rFonts w:ascii="Candara" w:eastAsia="Candara" w:hAnsi="Candara" w:cs="Calibri"/>
          <w:color w:val="000000" w:themeColor="text1"/>
          <w:shd w:val="clear" w:color="auto" w:fill="FFFFFF"/>
        </w:rPr>
        <w:t>, “Committees</w:t>
      </w:r>
      <w:r w:rsidR="006B7E9D">
        <w:rPr>
          <w:rFonts w:ascii="Candara" w:eastAsia="Candara" w:hAnsi="Candara" w:cs="Calibri"/>
          <w:color w:val="000000" w:themeColor="text1"/>
          <w:shd w:val="clear" w:color="auto" w:fill="FFFFFF"/>
        </w:rPr>
        <w:t>”)</w:t>
      </w:r>
      <w:r w:rsidR="005A5630">
        <w:rPr>
          <w:rFonts w:ascii="Candara" w:eastAsia="Candara" w:hAnsi="Candara" w:cs="Calibri"/>
          <w:color w:val="000000" w:themeColor="text1"/>
          <w:shd w:val="clear" w:color="auto" w:fill="FFFFFF"/>
        </w:rPr>
        <w:t>.</w:t>
      </w:r>
      <w:r w:rsidR="00ED0A6E"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9C047C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</w:p>
    <w:p w14:paraId="122A1F60" w14:textId="4FC40F8F" w:rsidR="0005481F" w:rsidRDefault="00AE7408" w:rsidP="00D87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Candara" w:hAnsi="Candara" w:cs="Calibri"/>
          <w:color w:val="000000" w:themeColor="text1"/>
          <w:shd w:val="clear" w:color="auto" w:fill="FFFFFF"/>
        </w:rPr>
      </w:pPr>
      <w:r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The primary purpose of the </w:t>
      </w:r>
      <w:r w:rsidR="0007105D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[[</w:t>
      </w:r>
      <w:r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Board Liaison</w:t>
      </w:r>
      <w:r w:rsidR="0007105D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]]</w:t>
      </w:r>
      <w:r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is to provide vital governance</w:t>
      </w:r>
      <w:r w:rsidR="006D5733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8D5133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and administrative </w:t>
      </w:r>
      <w:r w:rsidR="00283B4B" w:rsidRPr="00081643">
        <w:rPr>
          <w:rFonts w:ascii="Candara" w:eastAsia="Candara" w:hAnsi="Candara" w:cs="Calibri"/>
          <w:color w:val="000000" w:themeColor="text1"/>
          <w:shd w:val="clear" w:color="auto" w:fill="FFFFFF"/>
        </w:rPr>
        <w:t>guidance</w:t>
      </w:r>
      <w:r w:rsidR="005235BA" w:rsidRPr="00081643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and</w:t>
      </w:r>
      <w:r w:rsidR="00B9706F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support to the Board</w:t>
      </w:r>
      <w:r w:rsidR="0014211D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, </w:t>
      </w:r>
      <w:r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its Committees</w:t>
      </w:r>
      <w:r w:rsidR="00905A64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, </w:t>
      </w:r>
      <w:r w:rsidR="0014211D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the CEO</w:t>
      </w:r>
      <w:r w:rsidR="00905A64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and the </w:t>
      </w:r>
      <w:r w:rsidR="00790909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Executive</w:t>
      </w:r>
      <w:r w:rsidR="00905A64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Team</w:t>
      </w:r>
      <w:r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.  As </w:t>
      </w:r>
      <w:r w:rsidR="006A4994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outlined </w:t>
      </w:r>
      <w:r w:rsidR="00810C7C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in more detail </w:t>
      </w:r>
      <w:r w:rsidR="006A4994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below</w:t>
      </w:r>
      <w:r w:rsidR="00810C7C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(See Core Duties of the [[Board Liaison]]</w:t>
      </w:r>
      <w:r w:rsidR="00AA602F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)</w:t>
      </w:r>
      <w:r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, the </w:t>
      </w:r>
      <w:r w:rsidR="00E57D05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[[</w:t>
      </w:r>
      <w:r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Board Liaison</w:t>
      </w:r>
      <w:r w:rsidR="00E57D05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]]</w:t>
      </w:r>
      <w:r w:rsidR="00E10E77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EE27AE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has </w:t>
      </w:r>
      <w:r w:rsidR="00081643">
        <w:rPr>
          <w:rFonts w:ascii="Candara" w:eastAsia="Candara" w:hAnsi="Candara" w:cs="Calibri"/>
          <w:color w:val="000000" w:themeColor="text1"/>
          <w:shd w:val="clear" w:color="auto" w:fill="FFFFFF"/>
        </w:rPr>
        <w:t>a very special role within the Credit U</w:t>
      </w:r>
      <w:r w:rsidR="00EE27AE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nion’s governance structure.  The [[Board Liaison]] </w:t>
      </w:r>
      <w:r w:rsidR="003A2A86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actively, </w:t>
      </w:r>
      <w:r w:rsidR="00E10E77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professionally</w:t>
      </w:r>
      <w:r w:rsidR="001C65E5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3A2A86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and </w:t>
      </w:r>
      <w:r w:rsidR="00D86F85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administratively</w:t>
      </w:r>
      <w:r w:rsidR="003A2A86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74517F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enables</w:t>
      </w:r>
      <w:r w:rsidR="005235BA" w:rsidRPr="00081643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the</w:t>
      </w:r>
      <w:r w:rsidR="0074517F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Board, CEO, Executive Team and all Committees in</w:t>
      </w:r>
      <w:r w:rsidR="00810C7C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:</w:t>
      </w:r>
      <w:r w:rsidR="00A103BA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B407CD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(1)</w:t>
      </w:r>
      <w:r w:rsidR="005C2CFA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183063" w:rsidRPr="00081643">
        <w:rPr>
          <w:rFonts w:ascii="Candara" w:eastAsia="Candara" w:hAnsi="Candara" w:cs="Calibri"/>
          <w:color w:val="000000" w:themeColor="text1"/>
          <w:shd w:val="clear" w:color="auto" w:fill="FFFFFF"/>
        </w:rPr>
        <w:t>t</w:t>
      </w:r>
      <w:r w:rsidR="005C2CFA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he</w:t>
      </w:r>
      <w:r w:rsidR="0074517F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ir</w:t>
      </w:r>
      <w:r w:rsidR="005C2CFA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9609D0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governance</w:t>
      </w:r>
      <w:r w:rsidR="003C3E1C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AA602F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and leadership </w:t>
      </w:r>
      <w:r w:rsidR="00792160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responsibilities, (</w:t>
      </w:r>
      <w:r w:rsidR="003E6551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2) </w:t>
      </w:r>
      <w:r w:rsidR="00183063" w:rsidRPr="00081643">
        <w:rPr>
          <w:rFonts w:ascii="Candara" w:eastAsia="Candara" w:hAnsi="Candara" w:cs="Calibri"/>
          <w:color w:val="000000" w:themeColor="text1"/>
          <w:shd w:val="clear" w:color="auto" w:fill="FFFFFF"/>
        </w:rPr>
        <w:t>fostering</w:t>
      </w:r>
      <w:r w:rsidR="005235BA" w:rsidRPr="00081643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a</w:t>
      </w:r>
      <w:r w:rsidR="008071ED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n </w:t>
      </w:r>
      <w:r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effective</w:t>
      </w:r>
      <w:r w:rsidR="00644027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34259B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relationship</w:t>
      </w:r>
      <w:r w:rsidR="00081643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762C12" w:rsidRPr="00081643">
        <w:rPr>
          <w:rFonts w:ascii="Candara" w:eastAsia="Candara" w:hAnsi="Candara" w:cs="Calibri"/>
          <w:color w:val="FF2D21" w:themeColor="accent5"/>
          <w:shd w:val="clear" w:color="auto" w:fill="FFFFFF"/>
        </w:rPr>
        <w:t xml:space="preserve">{optional - </w:t>
      </w:r>
      <w:r w:rsidR="00644027" w:rsidRPr="00081643">
        <w:rPr>
          <w:rFonts w:ascii="Candara" w:eastAsia="Candara" w:hAnsi="Candara" w:cs="Calibri"/>
          <w:color w:val="FF2D21" w:themeColor="accent5"/>
          <w:shd w:val="clear" w:color="auto" w:fill="FFFFFF"/>
        </w:rPr>
        <w:t>constructive partnership</w:t>
      </w:r>
      <w:r w:rsidR="00762C12" w:rsidRPr="00081643">
        <w:rPr>
          <w:rFonts w:ascii="Candara" w:eastAsia="Candara" w:hAnsi="Candara" w:cs="Calibri"/>
          <w:color w:val="FF2D21" w:themeColor="accent5"/>
          <w:shd w:val="clear" w:color="auto" w:fill="FFFFFF"/>
        </w:rPr>
        <w:t>}</w:t>
      </w:r>
      <w:r w:rsidR="00644027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720E1E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among </w:t>
      </w:r>
      <w:r w:rsidR="00644027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the Board, the Executive Team</w:t>
      </w:r>
      <w:r w:rsidR="00E10E77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and all Committees</w:t>
      </w:r>
      <w:r w:rsidR="005235BA" w:rsidRPr="00081643">
        <w:rPr>
          <w:rFonts w:ascii="Candara" w:eastAsia="Candara" w:hAnsi="Candara" w:cs="Calibri"/>
          <w:color w:val="000000" w:themeColor="text1"/>
          <w:shd w:val="clear" w:color="auto" w:fill="FFFFFF"/>
        </w:rPr>
        <w:t>,</w:t>
      </w:r>
      <w:r w:rsidR="0074517F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E10E77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(</w:t>
      </w:r>
      <w:r w:rsidR="00C97D1F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3</w:t>
      </w:r>
      <w:r w:rsidR="00E10E77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) </w:t>
      </w:r>
      <w:r w:rsidR="005235BA" w:rsidRPr="00081643">
        <w:rPr>
          <w:rFonts w:ascii="Candara" w:eastAsia="Candara" w:hAnsi="Candara" w:cs="Calibri"/>
          <w:color w:val="000000" w:themeColor="text1"/>
          <w:shd w:val="clear" w:color="auto" w:fill="FFFFFF"/>
        </w:rPr>
        <w:t>t</w:t>
      </w:r>
      <w:r w:rsidR="0049164E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he </w:t>
      </w:r>
      <w:r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timely and accurate </w:t>
      </w:r>
      <w:r w:rsidR="0049164E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exchange of </w:t>
      </w:r>
      <w:r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communications </w:t>
      </w:r>
      <w:r w:rsidR="00C97D1F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and information</w:t>
      </w:r>
      <w:r w:rsidR="00081643">
        <w:rPr>
          <w:rFonts w:ascii="Candara" w:eastAsia="Candara" w:hAnsi="Candara" w:cs="Calibri"/>
          <w:color w:val="000000" w:themeColor="text1"/>
          <w:shd w:val="clear" w:color="auto" w:fill="FFFFFF"/>
        </w:rPr>
        <w:t>, and</w:t>
      </w:r>
      <w:r w:rsidR="00C414CE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(4) </w:t>
      </w:r>
      <w:r w:rsidR="005235BA" w:rsidRPr="00081643">
        <w:rPr>
          <w:rFonts w:ascii="Candara" w:eastAsia="Candara" w:hAnsi="Candara" w:cs="Calibri"/>
          <w:color w:val="000000" w:themeColor="text1"/>
          <w:shd w:val="clear" w:color="auto" w:fill="FFFFFF"/>
        </w:rPr>
        <w:t>r</w:t>
      </w:r>
      <w:r w:rsidR="00C414CE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egular continuing education and development of the Board</w:t>
      </w:r>
      <w:r w:rsidR="0041758F" w:rsidRPr="00774082">
        <w:rPr>
          <w:rFonts w:ascii="Candara" w:eastAsia="Candara" w:hAnsi="Candara" w:cs="Calibri"/>
          <w:color w:val="000000" w:themeColor="text1"/>
          <w:shd w:val="clear" w:color="auto" w:fill="FFFFFF"/>
        </w:rPr>
        <w:t>, Executive Team and all Committees.</w:t>
      </w:r>
    </w:p>
    <w:p w14:paraId="75026317" w14:textId="77777777" w:rsidR="00D878FD" w:rsidRPr="00081643" w:rsidRDefault="00E57D05" w:rsidP="00D87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Candara" w:hAnsi="Candara" w:cs="Calibri"/>
          <w:color w:val="FF2D21" w:themeColor="accent5"/>
          <w:shd w:val="clear" w:color="auto" w:fill="FFFFFF"/>
        </w:rPr>
      </w:pPr>
      <w:r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The </w:t>
      </w:r>
      <w:r w:rsidR="00836F6F">
        <w:rPr>
          <w:rFonts w:ascii="Candara" w:eastAsia="Candara" w:hAnsi="Candara" w:cs="Calibri"/>
          <w:color w:val="000000" w:themeColor="text1"/>
          <w:shd w:val="clear" w:color="auto" w:fill="FFFFFF"/>
        </w:rPr>
        <w:t>[[</w:t>
      </w:r>
      <w:r w:rsidR="00ED0A6E"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>Board Liaison</w:t>
      </w:r>
      <w:r w:rsidR="00836F6F">
        <w:rPr>
          <w:rFonts w:ascii="Candara" w:eastAsia="Candara" w:hAnsi="Candara" w:cs="Calibri"/>
          <w:color w:val="000000" w:themeColor="text1"/>
          <w:shd w:val="clear" w:color="auto" w:fill="FFFFFF"/>
        </w:rPr>
        <w:t>]]</w:t>
      </w:r>
      <w:r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is </w:t>
      </w:r>
      <w:r w:rsidR="00D37450" w:rsidRPr="00486C4F">
        <w:rPr>
          <w:rFonts w:ascii="Candara" w:eastAsia="Candara" w:hAnsi="Candara" w:cs="Calibri"/>
          <w:color w:val="000000" w:themeColor="text1"/>
          <w:shd w:val="clear" w:color="auto" w:fill="FFFFFF"/>
        </w:rPr>
        <w:t>hired by the CEO</w:t>
      </w:r>
      <w:r w:rsidR="005235BA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5235BA" w:rsidRPr="00A86B51">
        <w:rPr>
          <w:rFonts w:ascii="Candara" w:eastAsia="Candara" w:hAnsi="Candara" w:cs="Calibri"/>
          <w:color w:val="FF0000"/>
          <w:shd w:val="clear" w:color="auto" w:fill="FFFFFF"/>
        </w:rPr>
        <w:t>{</w:t>
      </w:r>
      <w:r w:rsidR="005235BA" w:rsidRPr="00A86B51">
        <w:rPr>
          <w:rFonts w:ascii="Candara" w:eastAsia="Candara" w:hAnsi="Candara" w:cs="Calibri"/>
          <w:color w:val="FF2D21" w:themeColor="accent5"/>
          <w:shd w:val="clear" w:color="auto" w:fill="FFFFFF"/>
        </w:rPr>
        <w:t>optional – after conferring with the Board concerning their needs and suggestions}</w:t>
      </w:r>
      <w:r w:rsidR="0074517F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</w:t>
      </w:r>
      <w:r w:rsidR="00854B85" w:rsidRPr="00081643">
        <w:rPr>
          <w:rFonts w:ascii="Candara" w:eastAsia="Candara" w:hAnsi="Candara" w:cs="Calibri"/>
          <w:color w:val="FF2D21" w:themeColor="accent5"/>
          <w:shd w:val="clear" w:color="auto" w:fill="FFFFFF"/>
        </w:rPr>
        <w:t xml:space="preserve">{optional – </w:t>
      </w:r>
      <w:r w:rsidR="00F93477" w:rsidRPr="00081643">
        <w:rPr>
          <w:rFonts w:ascii="Candara" w:eastAsia="Candara" w:hAnsi="Candara" w:cs="Calibri"/>
          <w:color w:val="FF2D21" w:themeColor="accent5"/>
          <w:shd w:val="clear" w:color="auto" w:fill="FFFFFF"/>
        </w:rPr>
        <w:t xml:space="preserve">after conferring with the Board and </w:t>
      </w:r>
      <w:r w:rsidR="008F42B7">
        <w:rPr>
          <w:rFonts w:ascii="Candara" w:eastAsia="Candara" w:hAnsi="Candara" w:cs="Calibri"/>
          <w:color w:val="FF2D21" w:themeColor="accent5"/>
          <w:shd w:val="clear" w:color="auto" w:fill="FFFFFF"/>
        </w:rPr>
        <w:t xml:space="preserve">mutually </w:t>
      </w:r>
      <w:r w:rsidR="00F93477" w:rsidRPr="00081643">
        <w:rPr>
          <w:rFonts w:ascii="Candara" w:eastAsia="Candara" w:hAnsi="Candara" w:cs="Calibri"/>
          <w:color w:val="FF2D21" w:themeColor="accent5"/>
          <w:shd w:val="clear" w:color="auto" w:fill="FFFFFF"/>
        </w:rPr>
        <w:t xml:space="preserve">agreeing on the </w:t>
      </w:r>
      <w:r w:rsidR="00DB4327">
        <w:rPr>
          <w:rFonts w:ascii="Candara" w:eastAsia="Candara" w:hAnsi="Candara" w:cs="Calibri"/>
          <w:color w:val="FF2D21" w:themeColor="accent5"/>
          <w:shd w:val="clear" w:color="auto" w:fill="FFFFFF"/>
        </w:rPr>
        <w:t>[[</w:t>
      </w:r>
      <w:r w:rsidR="00F93477" w:rsidRPr="00081643">
        <w:rPr>
          <w:rFonts w:ascii="Candara" w:eastAsia="Candara" w:hAnsi="Candara" w:cs="Calibri"/>
          <w:color w:val="FF2D21" w:themeColor="accent5"/>
          <w:shd w:val="clear" w:color="auto" w:fill="FFFFFF"/>
        </w:rPr>
        <w:t>Board Liaison’s</w:t>
      </w:r>
      <w:r w:rsidR="00DB4327">
        <w:rPr>
          <w:rFonts w:ascii="Candara" w:eastAsia="Candara" w:hAnsi="Candara" w:cs="Calibri"/>
          <w:color w:val="FF2D21" w:themeColor="accent5"/>
          <w:shd w:val="clear" w:color="auto" w:fill="FFFFFF"/>
        </w:rPr>
        <w:t>]]</w:t>
      </w:r>
      <w:r w:rsidR="00081643">
        <w:rPr>
          <w:rFonts w:ascii="Candara" w:eastAsia="Candara" w:hAnsi="Candara" w:cs="Calibri"/>
          <w:color w:val="FF2D21" w:themeColor="accent5"/>
          <w:shd w:val="clear" w:color="auto" w:fill="FFFFFF"/>
        </w:rPr>
        <w:t xml:space="preserve"> j</w:t>
      </w:r>
      <w:r w:rsidR="00F93477" w:rsidRPr="00081643">
        <w:rPr>
          <w:rFonts w:ascii="Candara" w:eastAsia="Candara" w:hAnsi="Candara" w:cs="Calibri"/>
          <w:color w:val="FF2D21" w:themeColor="accent5"/>
          <w:shd w:val="clear" w:color="auto" w:fill="FFFFFF"/>
        </w:rPr>
        <w:t>ob description</w:t>
      </w:r>
      <w:r w:rsidR="005235BA">
        <w:rPr>
          <w:rFonts w:ascii="Candara" w:eastAsia="Candara" w:hAnsi="Candara" w:cs="Calibri"/>
          <w:color w:val="FF2D21" w:themeColor="accent5"/>
          <w:shd w:val="clear" w:color="auto" w:fill="FFFFFF"/>
        </w:rPr>
        <w:t>}</w:t>
      </w:r>
      <w:r w:rsidR="00376AF0">
        <w:rPr>
          <w:rFonts w:ascii="Candara" w:eastAsia="Candara" w:hAnsi="Candara" w:cs="Calibri"/>
          <w:color w:val="FF2D21" w:themeColor="accent5"/>
          <w:shd w:val="clear" w:color="auto" w:fill="FFFFFF"/>
        </w:rPr>
        <w:t xml:space="preserve"> </w:t>
      </w:r>
      <w:r w:rsidR="005235BA">
        <w:rPr>
          <w:rFonts w:ascii="Candara" w:eastAsia="Candara" w:hAnsi="Candara" w:cs="Calibri"/>
          <w:color w:val="FF2D21" w:themeColor="accent5"/>
          <w:shd w:val="clear" w:color="auto" w:fill="FFFFFF"/>
        </w:rPr>
        <w:t xml:space="preserve">{optional – upon mutual approval of a </w:t>
      </w:r>
      <w:r w:rsidR="00081643">
        <w:rPr>
          <w:rFonts w:ascii="Candara" w:eastAsia="Candara" w:hAnsi="Candara" w:cs="Calibri"/>
          <w:color w:val="FF2D21" w:themeColor="accent5"/>
          <w:shd w:val="clear" w:color="auto" w:fill="FFFFFF"/>
        </w:rPr>
        <w:t>suitable candidate by the Board</w:t>
      </w:r>
      <w:r w:rsidR="005235BA">
        <w:rPr>
          <w:rFonts w:ascii="Candara" w:eastAsia="Candara" w:hAnsi="Candara" w:cs="Calibri"/>
          <w:color w:val="FF2D21" w:themeColor="accent5"/>
          <w:shd w:val="clear" w:color="auto" w:fill="FFFFFF"/>
        </w:rPr>
        <w:t>}</w:t>
      </w:r>
      <w:r w:rsidR="005235BA">
        <w:rPr>
          <w:rFonts w:ascii="Candara" w:eastAsia="Candara" w:hAnsi="Candara" w:cs="Calibri"/>
          <w:color w:val="000000" w:themeColor="text1"/>
          <w:shd w:val="clear" w:color="auto" w:fill="FFFFFF"/>
        </w:rPr>
        <w:t xml:space="preserve"> and shall be included in Executive Team meetings as appropriate to fulfill their duties.</w:t>
      </w:r>
      <w:r w:rsidR="00A47AB2">
        <w:rPr>
          <w:rFonts w:ascii="Candara" w:eastAsia="Candara" w:hAnsi="Candara" w:cs="Calibri"/>
          <w:color w:val="FF2D21" w:themeColor="accent5"/>
          <w:shd w:val="clear" w:color="auto" w:fill="FFFFFF"/>
        </w:rPr>
        <w:t xml:space="preserve"> </w:t>
      </w:r>
      <w:r w:rsidR="00D878FD" w:rsidRPr="00627B38">
        <w:rPr>
          <w:rFonts w:ascii="Candara" w:eastAsia="Times New Roman" w:hAnsi="Candara"/>
          <w:color w:val="FF0000"/>
        </w:rPr>
        <w:t xml:space="preserve">{Optional: Acts as Assistant </w:t>
      </w:r>
      <w:r w:rsidR="005235BA">
        <w:rPr>
          <w:rFonts w:ascii="Candara" w:eastAsia="Times New Roman" w:hAnsi="Candara"/>
          <w:color w:val="FF0000"/>
        </w:rPr>
        <w:t>C</w:t>
      </w:r>
      <w:r w:rsidR="00D878FD" w:rsidRPr="00627B38">
        <w:rPr>
          <w:rFonts w:ascii="Candara" w:eastAsia="Times New Roman" w:hAnsi="Candara"/>
          <w:color w:val="FF0000"/>
        </w:rPr>
        <w:t>orporate Secretary.</w:t>
      </w:r>
      <w:r w:rsidR="00D878FD">
        <w:rPr>
          <w:rFonts w:ascii="Candara" w:eastAsia="Times New Roman" w:hAnsi="Candara"/>
          <w:color w:val="FF0000"/>
        </w:rPr>
        <w:t xml:space="preserve"> Please r</w:t>
      </w:r>
      <w:r w:rsidR="00081643">
        <w:rPr>
          <w:rFonts w:ascii="Candara" w:eastAsia="Times New Roman" w:hAnsi="Candara"/>
          <w:color w:val="FF0000"/>
        </w:rPr>
        <w:t>efer to Secretary of the Board J</w:t>
      </w:r>
      <w:r w:rsidR="00D878FD">
        <w:rPr>
          <w:rFonts w:ascii="Candara" w:eastAsia="Times New Roman" w:hAnsi="Candara"/>
          <w:color w:val="FF0000"/>
        </w:rPr>
        <w:t>ob Description.</w:t>
      </w:r>
      <w:r w:rsidR="00D878FD" w:rsidRPr="00627B38">
        <w:rPr>
          <w:rFonts w:ascii="Candara" w:eastAsia="Times New Roman" w:hAnsi="Candara"/>
          <w:color w:val="FF0000"/>
        </w:rPr>
        <w:t>}</w:t>
      </w:r>
    </w:p>
    <w:p w14:paraId="77A0528D" w14:textId="77777777" w:rsidR="002E0497" w:rsidRPr="00E21584" w:rsidRDefault="00A53536" w:rsidP="00AC6839">
      <w:pPr>
        <w:pStyle w:val="bodycopy"/>
        <w:spacing w:after="0"/>
        <w:ind w:right="0"/>
        <w:jc w:val="both"/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Candara" w:eastAsia="Candara" w:hAnsi="Candara" w:cs="Calibri"/>
          <w:i/>
          <w:color w:val="000000" w:themeColor="text1"/>
          <w:shd w:val="clear" w:color="auto" w:fill="FFFFFF"/>
        </w:rPr>
        <w:t>[</w:t>
      </w:r>
      <w:r w:rsidR="002E0497" w:rsidRPr="00E2158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Please note, the greater the scope of responsibilities </w:t>
      </w:r>
      <w:r w:rsidR="003339D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that may be </w:t>
      </w:r>
      <w:r w:rsidR="002E0497" w:rsidRPr="00E2158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assigned to the </w:t>
      </w:r>
      <w:r w:rsidR="001C3E0F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[[</w:t>
      </w:r>
      <w:r w:rsidR="002E0497" w:rsidRPr="00E2158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Board Liaison</w:t>
      </w:r>
      <w:r w:rsidR="001C3E0F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]],</w:t>
      </w:r>
      <w:r w:rsidR="002E0497" w:rsidRPr="00E2158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 the more likely it may be tha</w:t>
      </w:r>
      <w:r w:rsidR="001379E9" w:rsidRPr="00E2158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t the </w:t>
      </w:r>
      <w:r w:rsidR="001C3E0F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[[</w:t>
      </w:r>
      <w:r w:rsidR="001379E9" w:rsidRPr="00E2158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Board Liaison</w:t>
      </w:r>
      <w:r w:rsidR="001C3E0F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]]</w:t>
      </w:r>
      <w:r w:rsidR="001379E9" w:rsidRPr="00E2158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158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should be</w:t>
      </w:r>
      <w:r w:rsidR="001379E9" w:rsidRPr="00E2158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033BFB" w:rsidRPr="00081643">
        <w:rPr>
          <w:rFonts w:ascii="Candara" w:eastAsia="Candara" w:hAnsi="Candara" w:cs="Calibri"/>
          <w:i/>
          <w:color w:val="FF0000"/>
          <w:sz w:val="24"/>
          <w:szCs w:val="24"/>
          <w:shd w:val="clear" w:color="auto" w:fill="FFFFFF"/>
        </w:rPr>
        <w:t>{optional – included in Executive Team meetings and deliberations</w:t>
      </w:r>
      <w:r w:rsidR="006243D0" w:rsidRPr="00081643">
        <w:rPr>
          <w:rFonts w:ascii="Candara" w:eastAsia="Candara" w:hAnsi="Candara" w:cs="Calibri"/>
          <w:i/>
          <w:color w:val="FF0000"/>
          <w:sz w:val="24"/>
          <w:szCs w:val="24"/>
          <w:shd w:val="clear" w:color="auto" w:fill="FFFFFF"/>
        </w:rPr>
        <w:t xml:space="preserve">.} {optional </w:t>
      </w:r>
      <w:r w:rsidR="0008060C" w:rsidRPr="00081643">
        <w:rPr>
          <w:rFonts w:ascii="Candara" w:eastAsia="Candara" w:hAnsi="Candara" w:cs="Calibri"/>
          <w:i/>
          <w:color w:val="FF0000"/>
          <w:sz w:val="24"/>
          <w:szCs w:val="24"/>
          <w:shd w:val="clear" w:color="auto" w:fill="FFFFFF"/>
        </w:rPr>
        <w:t>–</w:t>
      </w:r>
      <w:r w:rsidR="006243D0" w:rsidRPr="00081643">
        <w:rPr>
          <w:rFonts w:ascii="Candara" w:eastAsia="Candara" w:hAnsi="Candara" w:cs="Calibri"/>
          <w:i/>
          <w:color w:val="FF0000"/>
          <w:sz w:val="24"/>
          <w:szCs w:val="24"/>
          <w:shd w:val="clear" w:color="auto" w:fill="FFFFFF"/>
        </w:rPr>
        <w:t xml:space="preserve"> </w:t>
      </w:r>
      <w:r w:rsidR="0008060C" w:rsidRPr="00081643">
        <w:rPr>
          <w:rFonts w:ascii="Candara" w:eastAsia="Candara" w:hAnsi="Candara" w:cs="Calibri"/>
          <w:i/>
          <w:color w:val="FF0000"/>
          <w:sz w:val="24"/>
          <w:szCs w:val="24"/>
          <w:shd w:val="clear" w:color="auto" w:fill="FFFFFF"/>
        </w:rPr>
        <w:t xml:space="preserve">a </w:t>
      </w:r>
      <w:r w:rsidR="001379E9" w:rsidRPr="00081643">
        <w:rPr>
          <w:rFonts w:ascii="Candara" w:eastAsia="Candara" w:hAnsi="Candara" w:cs="Calibri"/>
          <w:i/>
          <w:color w:val="FF0000"/>
          <w:sz w:val="24"/>
          <w:szCs w:val="24"/>
          <w:shd w:val="clear" w:color="auto" w:fill="FFFFFF"/>
        </w:rPr>
        <w:t xml:space="preserve">member of </w:t>
      </w:r>
      <w:r w:rsidR="00E21584" w:rsidRPr="00081643">
        <w:rPr>
          <w:rFonts w:ascii="Candara" w:eastAsia="Candara" w:hAnsi="Candara" w:cs="Calibri"/>
          <w:i/>
          <w:color w:val="FF0000"/>
          <w:sz w:val="24"/>
          <w:szCs w:val="24"/>
          <w:shd w:val="clear" w:color="auto" w:fill="FFFFFF"/>
        </w:rPr>
        <w:t>the Executive Team</w:t>
      </w:r>
      <w:r w:rsidR="0008060C" w:rsidRPr="00081643">
        <w:rPr>
          <w:rFonts w:ascii="Candara" w:eastAsia="Candara" w:hAnsi="Candara" w:cs="Calibri"/>
          <w:i/>
          <w:color w:val="FF0000"/>
          <w:sz w:val="24"/>
          <w:szCs w:val="24"/>
          <w:shd w:val="clear" w:color="auto" w:fill="FFFFFF"/>
        </w:rPr>
        <w:t>.</w:t>
      </w:r>
      <w:r w:rsidR="00AB3F5A" w:rsidRPr="00081643">
        <w:rPr>
          <w:rFonts w:ascii="Candara" w:eastAsia="Candara" w:hAnsi="Candara" w:cs="Calibri"/>
          <w:i/>
          <w:color w:val="FF0000"/>
          <w:sz w:val="24"/>
          <w:szCs w:val="24"/>
          <w:shd w:val="clear" w:color="auto" w:fill="FFFFFF"/>
        </w:rPr>
        <w:t>}</w:t>
      </w:r>
      <w:r w:rsidR="001379E9" w:rsidRPr="00081643">
        <w:rPr>
          <w:rFonts w:ascii="Candara" w:eastAsia="Candara" w:hAnsi="Candara" w:cs="Calibri"/>
          <w:i/>
          <w:color w:val="FF0000"/>
          <w:sz w:val="24"/>
          <w:szCs w:val="24"/>
          <w:shd w:val="clear" w:color="auto" w:fill="FFFFFF"/>
        </w:rPr>
        <w:t xml:space="preserve"> </w:t>
      </w:r>
      <w:r w:rsidR="00AB3F5A" w:rsidRPr="00081643">
        <w:rPr>
          <w:rFonts w:ascii="Candara" w:eastAsia="Candara" w:hAnsi="Candara" w:cs="Calibri"/>
          <w:i/>
          <w:color w:val="FF0000"/>
          <w:sz w:val="24"/>
          <w:szCs w:val="24"/>
          <w:shd w:val="clear" w:color="auto" w:fill="FFFFFF"/>
        </w:rPr>
        <w:t xml:space="preserve"> </w:t>
      </w:r>
      <w:r w:rsidR="008C44A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In addition</w:t>
      </w:r>
      <w:r w:rsidR="00AB3F5A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24A29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the complexity of its operations and governance</w:t>
      </w:r>
      <w:r w:rsidR="00081643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,</w:t>
      </w:r>
      <w:r w:rsidR="000F2408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 as well as </w:t>
      </w:r>
      <w:r w:rsidR="00AB3F5A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the range of responsibilities ultimately delegated to the [[Board Liaison]] position,</w:t>
      </w:r>
      <w:r w:rsidR="001379E9" w:rsidRPr="00E2158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7F5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additional </w:t>
      </w:r>
      <w:r w:rsidR="00AB3F5A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resources and </w:t>
      </w:r>
      <w:r w:rsidR="001379E9" w:rsidRPr="00E2158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support staff</w:t>
      </w:r>
      <w:r w:rsidR="00F37F5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1643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to</w:t>
      </w:r>
      <w:r w:rsidR="00C63B32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1643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assist in</w:t>
      </w:r>
      <w:r w:rsidR="00F40B73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3B32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the work of the [[Board Liaison]] may also be required</w:t>
      </w:r>
      <w:r w:rsidR="001379E9" w:rsidRPr="00E21584">
        <w:rPr>
          <w:rFonts w:ascii="Candara" w:eastAsia="Candara" w:hAnsi="Candara" w:cs="Calibri"/>
          <w:i/>
          <w:color w:val="000000" w:themeColor="text1"/>
          <w:sz w:val="24"/>
          <w:szCs w:val="24"/>
          <w:shd w:val="clear" w:color="auto" w:fill="FFFFFF"/>
        </w:rPr>
        <w:t>.]</w:t>
      </w:r>
    </w:p>
    <w:p w14:paraId="5C8BEC53" w14:textId="77777777" w:rsidR="00C8323F" w:rsidRPr="00486C4F" w:rsidRDefault="00C8323F" w:rsidP="00AC6839">
      <w:pPr>
        <w:pStyle w:val="bodycopy"/>
        <w:spacing w:after="0"/>
        <w:ind w:right="0"/>
        <w:jc w:val="both"/>
        <w:rPr>
          <w:rFonts w:ascii="Candara" w:hAnsi="Candara" w:cs="Calibri"/>
          <w:sz w:val="24"/>
          <w:szCs w:val="24"/>
          <w:shd w:val="clear" w:color="auto" w:fill="FFFFFF"/>
        </w:rPr>
      </w:pPr>
    </w:p>
    <w:p w14:paraId="7EF604CA" w14:textId="77777777" w:rsidR="005235BA" w:rsidRDefault="005235BA" w:rsidP="00081643">
      <w:pPr>
        <w:rPr>
          <w:rFonts w:ascii="Candara" w:eastAsia="Candara" w:hAnsi="Candara"/>
          <w:b/>
          <w:shd w:val="clear" w:color="auto" w:fill="FFFFFF"/>
        </w:rPr>
      </w:pPr>
    </w:p>
    <w:p w14:paraId="3F22B504" w14:textId="77777777" w:rsidR="005336D1" w:rsidRPr="00081643" w:rsidRDefault="00B31758" w:rsidP="00081643">
      <w:pPr>
        <w:rPr>
          <w:rFonts w:ascii="Candara" w:eastAsia="Candara" w:hAnsi="Candara"/>
          <w:b/>
          <w:shd w:val="clear" w:color="auto" w:fill="FFFFFF"/>
        </w:rPr>
      </w:pPr>
      <w:r w:rsidRPr="00486C4F">
        <w:rPr>
          <w:rFonts w:ascii="Candara" w:hAnsi="Candara" w:cs="Calibri"/>
          <w:color w:val="000000"/>
        </w:rPr>
        <w:t xml:space="preserve"> </w:t>
      </w:r>
    </w:p>
    <w:p w14:paraId="31872934" w14:textId="77777777" w:rsidR="00F300FF" w:rsidRPr="00486C4F" w:rsidRDefault="005336D1" w:rsidP="00AC6839">
      <w:pPr>
        <w:ind w:right="77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lastRenderedPageBreak/>
        <w:t xml:space="preserve">Core </w:t>
      </w:r>
      <w:r w:rsidR="00F300FF" w:rsidRPr="00486C4F">
        <w:rPr>
          <w:rFonts w:ascii="Candara" w:hAnsi="Candara" w:cs="Calibri"/>
          <w:b/>
        </w:rPr>
        <w:t xml:space="preserve">Duties of the </w:t>
      </w:r>
      <w:r>
        <w:rPr>
          <w:rFonts w:ascii="Candara" w:hAnsi="Candara" w:cs="Calibri"/>
          <w:b/>
        </w:rPr>
        <w:t>[[</w:t>
      </w:r>
      <w:r w:rsidR="009C5505" w:rsidRPr="00486C4F">
        <w:rPr>
          <w:rFonts w:ascii="Candara" w:hAnsi="Candara" w:cs="Calibri"/>
          <w:b/>
        </w:rPr>
        <w:t>Board Liaison</w:t>
      </w:r>
      <w:r>
        <w:rPr>
          <w:rFonts w:ascii="Candara" w:hAnsi="Candara" w:cs="Calibri"/>
          <w:b/>
        </w:rPr>
        <w:t>]]</w:t>
      </w:r>
    </w:p>
    <w:p w14:paraId="2944860F" w14:textId="77777777" w:rsidR="0087282B" w:rsidRPr="00486C4F" w:rsidRDefault="0087282B" w:rsidP="00AC6839">
      <w:pPr>
        <w:ind w:right="77"/>
        <w:jc w:val="both"/>
        <w:rPr>
          <w:rFonts w:ascii="Candara" w:hAnsi="Candara" w:cs="Calibri"/>
          <w:b/>
        </w:rPr>
      </w:pPr>
    </w:p>
    <w:p w14:paraId="44D7C2F1" w14:textId="77777777" w:rsidR="0087282B" w:rsidRPr="00486C4F" w:rsidRDefault="00951E16" w:rsidP="00AC6839">
      <w:pPr>
        <w:jc w:val="both"/>
        <w:rPr>
          <w:rFonts w:ascii="Candara" w:hAnsi="Candara"/>
          <w:b/>
          <w:color w:val="000000" w:themeColor="text1"/>
        </w:rPr>
      </w:pPr>
      <w:r>
        <w:rPr>
          <w:rFonts w:ascii="Candara" w:hAnsi="Candara"/>
          <w:b/>
          <w:color w:val="000000" w:themeColor="text1"/>
        </w:rPr>
        <w:t xml:space="preserve">Supports and </w:t>
      </w:r>
      <w:r w:rsidR="0087282B" w:rsidRPr="00486C4F">
        <w:rPr>
          <w:rFonts w:ascii="Candara" w:hAnsi="Candara"/>
          <w:b/>
          <w:color w:val="000000" w:themeColor="text1"/>
        </w:rPr>
        <w:t>Facilitates</w:t>
      </w:r>
      <w:r w:rsidR="00F3746D">
        <w:rPr>
          <w:rFonts w:ascii="Candara" w:hAnsi="Candara"/>
          <w:b/>
          <w:color w:val="000000" w:themeColor="text1"/>
        </w:rPr>
        <w:t xml:space="preserve"> an Effective </w:t>
      </w:r>
      <w:r w:rsidR="0087282B" w:rsidRPr="00486C4F">
        <w:rPr>
          <w:rFonts w:ascii="Candara" w:hAnsi="Candara"/>
          <w:b/>
          <w:color w:val="000000" w:themeColor="text1"/>
        </w:rPr>
        <w:t xml:space="preserve">Relationship </w:t>
      </w:r>
    </w:p>
    <w:p w14:paraId="245E7B0F" w14:textId="77777777" w:rsidR="007002BF" w:rsidRPr="007A725C" w:rsidRDefault="00300B3D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 xml:space="preserve">Helps to facilitate a strong and effective relationship between </w:t>
      </w:r>
      <w:r w:rsidR="000828EB">
        <w:rPr>
          <w:rFonts w:ascii="Candara" w:eastAsia="Times New Roman" w:hAnsi="Candara"/>
        </w:rPr>
        <w:t>all elements of the Credit Union’s governance structure.</w:t>
      </w:r>
    </w:p>
    <w:p w14:paraId="57A3AA51" w14:textId="746F69EB" w:rsidR="0087282B" w:rsidRPr="005235BA" w:rsidRDefault="0087282B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7A725C">
        <w:rPr>
          <w:rFonts w:ascii="Candara" w:eastAsia="Times New Roman" w:hAnsi="Candara"/>
        </w:rPr>
        <w:t>Fosters collaborative working relationships betw</w:t>
      </w:r>
      <w:r w:rsidRPr="00486C4F">
        <w:rPr>
          <w:rFonts w:ascii="Candara" w:eastAsia="Times New Roman" w:hAnsi="Candara"/>
        </w:rPr>
        <w:t xml:space="preserve">een </w:t>
      </w:r>
      <w:r w:rsidR="00C93B4E" w:rsidRPr="00486C4F">
        <w:rPr>
          <w:rFonts w:ascii="Candara" w:eastAsia="Times New Roman" w:hAnsi="Candara"/>
        </w:rPr>
        <w:t>and among</w:t>
      </w:r>
      <w:r w:rsidRPr="00486C4F">
        <w:rPr>
          <w:rFonts w:ascii="Candara" w:eastAsia="Times New Roman" w:hAnsi="Candara"/>
        </w:rPr>
        <w:t xml:space="preserve"> </w:t>
      </w:r>
      <w:r w:rsidR="00904727">
        <w:rPr>
          <w:rFonts w:ascii="Candara" w:eastAsia="Times New Roman" w:hAnsi="Candara"/>
        </w:rPr>
        <w:t xml:space="preserve">Board </w:t>
      </w:r>
      <w:r w:rsidRPr="00486C4F">
        <w:rPr>
          <w:rFonts w:ascii="Candara" w:eastAsia="Times New Roman" w:hAnsi="Candara"/>
        </w:rPr>
        <w:t xml:space="preserve">Chair, the Board and </w:t>
      </w:r>
      <w:r w:rsidR="00081643">
        <w:rPr>
          <w:rFonts w:ascii="Candara" w:eastAsia="Times New Roman" w:hAnsi="Candara"/>
        </w:rPr>
        <w:t>C</w:t>
      </w:r>
      <w:r w:rsidR="00904727">
        <w:rPr>
          <w:rFonts w:ascii="Candara" w:eastAsia="Times New Roman" w:hAnsi="Candara"/>
        </w:rPr>
        <w:t>ommittee M</w:t>
      </w:r>
      <w:r w:rsidRPr="007A725C">
        <w:rPr>
          <w:rFonts w:ascii="Candara" w:eastAsia="Times New Roman" w:hAnsi="Candara"/>
        </w:rPr>
        <w:t>embers</w:t>
      </w:r>
      <w:r w:rsidR="00C93B4E" w:rsidRPr="00486C4F">
        <w:rPr>
          <w:rFonts w:ascii="Candara" w:eastAsia="Times New Roman" w:hAnsi="Candara"/>
        </w:rPr>
        <w:t xml:space="preserve">, CEO and </w:t>
      </w:r>
      <w:r w:rsidR="001C65E5">
        <w:rPr>
          <w:rFonts w:ascii="Candara" w:eastAsia="Times New Roman" w:hAnsi="Candara"/>
        </w:rPr>
        <w:t>Executive Team</w:t>
      </w:r>
      <w:r w:rsidR="00C93B4E" w:rsidRPr="00486C4F">
        <w:rPr>
          <w:rFonts w:ascii="Candara" w:eastAsia="Times New Roman" w:hAnsi="Candara"/>
        </w:rPr>
        <w:t xml:space="preserve"> and </w:t>
      </w:r>
      <w:r w:rsidR="00081643">
        <w:rPr>
          <w:rFonts w:ascii="Candara" w:eastAsia="Times New Roman" w:hAnsi="Candara"/>
        </w:rPr>
        <w:t xml:space="preserve">the </w:t>
      </w:r>
      <w:r w:rsidR="005235BA">
        <w:rPr>
          <w:rFonts w:ascii="Candara" w:eastAsia="Times New Roman" w:hAnsi="Candara"/>
        </w:rPr>
        <w:t>[[</w:t>
      </w:r>
      <w:r w:rsidR="00C93B4E" w:rsidRPr="00486C4F">
        <w:rPr>
          <w:rFonts w:ascii="Candara" w:eastAsia="Times New Roman" w:hAnsi="Candara"/>
        </w:rPr>
        <w:t>Supervisory Committe</w:t>
      </w:r>
      <w:r w:rsidR="005235BA">
        <w:rPr>
          <w:rFonts w:ascii="Candara" w:eastAsia="Times New Roman" w:hAnsi="Candara"/>
        </w:rPr>
        <w:t xml:space="preserve">e or </w:t>
      </w:r>
      <w:r w:rsidR="005235BA" w:rsidRPr="00081643">
        <w:rPr>
          <w:rFonts w:ascii="Candara" w:eastAsia="Times New Roman" w:hAnsi="Candara"/>
          <w:color w:val="000000" w:themeColor="text1"/>
        </w:rPr>
        <w:t>Audit Committee</w:t>
      </w:r>
      <w:r w:rsidR="005235BA">
        <w:rPr>
          <w:rFonts w:ascii="Candara" w:eastAsia="Times New Roman" w:hAnsi="Candara"/>
          <w:color w:val="000000" w:themeColor="text1"/>
        </w:rPr>
        <w:t>]]</w:t>
      </w:r>
      <w:r w:rsidR="00081643">
        <w:rPr>
          <w:rFonts w:ascii="Candara" w:eastAsia="Times New Roman" w:hAnsi="Candara"/>
          <w:color w:val="000000" w:themeColor="text1"/>
        </w:rPr>
        <w:t>.</w:t>
      </w:r>
    </w:p>
    <w:p w14:paraId="3CC9C449" w14:textId="77777777" w:rsidR="0087282B" w:rsidRPr="007A725C" w:rsidRDefault="0087282B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7A725C">
        <w:rPr>
          <w:rFonts w:ascii="Candara" w:eastAsia="Times New Roman" w:hAnsi="Candara"/>
        </w:rPr>
        <w:t xml:space="preserve">Ensures that the work of the </w:t>
      </w:r>
      <w:r w:rsidR="0032075E">
        <w:rPr>
          <w:rFonts w:ascii="Candara" w:eastAsia="Times New Roman" w:hAnsi="Candara"/>
        </w:rPr>
        <w:t xml:space="preserve">Committees </w:t>
      </w:r>
      <w:r w:rsidR="00081643">
        <w:rPr>
          <w:rFonts w:ascii="Candara" w:eastAsia="Times New Roman" w:hAnsi="Candara"/>
        </w:rPr>
        <w:t>is</w:t>
      </w:r>
      <w:r w:rsidRPr="007A725C">
        <w:rPr>
          <w:rFonts w:ascii="Candara" w:eastAsia="Times New Roman" w:hAnsi="Candara"/>
        </w:rPr>
        <w:t xml:space="preserve"> aligned with the strategic plan</w:t>
      </w:r>
      <w:r w:rsidR="00235F6B">
        <w:rPr>
          <w:rFonts w:ascii="Candara" w:eastAsia="Times New Roman" w:hAnsi="Candara"/>
        </w:rPr>
        <w:t xml:space="preserve"> and the Credit Union’s budget.</w:t>
      </w:r>
    </w:p>
    <w:p w14:paraId="237BFCB6" w14:textId="77777777" w:rsidR="005F740A" w:rsidRPr="00486C4F" w:rsidRDefault="00B11387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 xml:space="preserve">Helps </w:t>
      </w:r>
      <w:r w:rsidR="006252F6">
        <w:rPr>
          <w:rFonts w:ascii="Candara" w:eastAsia="Times New Roman" w:hAnsi="Candara"/>
        </w:rPr>
        <w:t xml:space="preserve">Committees </w:t>
      </w:r>
      <w:r w:rsidR="005235BA">
        <w:rPr>
          <w:rFonts w:ascii="Candara" w:eastAsia="Times New Roman" w:hAnsi="Candara"/>
        </w:rPr>
        <w:t xml:space="preserve">to </w:t>
      </w:r>
      <w:r w:rsidR="009C5505" w:rsidRPr="007A725C">
        <w:rPr>
          <w:rFonts w:ascii="Candara" w:eastAsia="Times New Roman" w:hAnsi="Candara"/>
        </w:rPr>
        <w:t>operate</w:t>
      </w:r>
      <w:r w:rsidR="006252F6">
        <w:rPr>
          <w:rFonts w:ascii="Candara" w:eastAsia="Times New Roman" w:hAnsi="Candara"/>
        </w:rPr>
        <w:t xml:space="preserve"> </w:t>
      </w:r>
      <w:r w:rsidR="009C5505" w:rsidRPr="007A725C">
        <w:rPr>
          <w:rFonts w:ascii="Candara" w:eastAsia="Times New Roman" w:hAnsi="Candara"/>
        </w:rPr>
        <w:t xml:space="preserve">within the parameters of their </w:t>
      </w:r>
      <w:r w:rsidR="006252F6">
        <w:rPr>
          <w:rFonts w:ascii="Candara" w:eastAsia="Times New Roman" w:hAnsi="Candara"/>
        </w:rPr>
        <w:t xml:space="preserve">charters </w:t>
      </w:r>
      <w:r w:rsidR="00BB1C7E">
        <w:rPr>
          <w:rFonts w:ascii="Candara" w:eastAsia="Times New Roman" w:hAnsi="Candara"/>
        </w:rPr>
        <w:t xml:space="preserve">or </w:t>
      </w:r>
      <w:r w:rsidR="009C5505" w:rsidRPr="007A725C">
        <w:rPr>
          <w:rFonts w:ascii="Candara" w:eastAsia="Times New Roman" w:hAnsi="Candara"/>
        </w:rPr>
        <w:t>charge</w:t>
      </w:r>
      <w:r w:rsidR="00BB1C7E">
        <w:rPr>
          <w:rFonts w:ascii="Candara" w:eastAsia="Times New Roman" w:hAnsi="Candara"/>
        </w:rPr>
        <w:t>.</w:t>
      </w:r>
    </w:p>
    <w:p w14:paraId="669AA3F0" w14:textId="77777777" w:rsidR="00AC7F49" w:rsidRPr="00486C4F" w:rsidRDefault="00AC7F49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486C4F">
        <w:rPr>
          <w:rFonts w:ascii="Candara" w:eastAsia="Times New Roman" w:hAnsi="Candara"/>
        </w:rPr>
        <w:t xml:space="preserve">Attends all Board meetings and is responsible for preparing </w:t>
      </w:r>
      <w:r w:rsidR="007034B1">
        <w:rPr>
          <w:rFonts w:ascii="Candara" w:eastAsia="Times New Roman" w:hAnsi="Candara"/>
        </w:rPr>
        <w:t xml:space="preserve">a draft of the </w:t>
      </w:r>
      <w:r w:rsidRPr="00486C4F">
        <w:rPr>
          <w:rFonts w:ascii="Candara" w:eastAsia="Times New Roman" w:hAnsi="Candara"/>
        </w:rPr>
        <w:t>meeting minutes.</w:t>
      </w:r>
    </w:p>
    <w:p w14:paraId="55901583" w14:textId="77777777" w:rsidR="00627B38" w:rsidRDefault="00081643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Assists</w:t>
      </w:r>
      <w:r w:rsidR="003B1F05">
        <w:rPr>
          <w:rFonts w:ascii="Candara" w:eastAsia="Times New Roman" w:hAnsi="Candara"/>
        </w:rPr>
        <w:t xml:space="preserve"> in</w:t>
      </w:r>
      <w:r w:rsidR="00627B38" w:rsidRPr="001346F0">
        <w:rPr>
          <w:rFonts w:ascii="Candara" w:eastAsia="Times New Roman" w:hAnsi="Candara"/>
        </w:rPr>
        <w:t xml:space="preserve"> scheduling</w:t>
      </w:r>
      <w:r w:rsidR="00584EBF">
        <w:rPr>
          <w:rFonts w:ascii="Candara" w:eastAsia="Times New Roman" w:hAnsi="Candara"/>
        </w:rPr>
        <w:t xml:space="preserve"> Board and Committee</w:t>
      </w:r>
      <w:r w:rsidR="00627B38" w:rsidRPr="001346F0">
        <w:rPr>
          <w:rFonts w:ascii="Candara" w:eastAsia="Times New Roman" w:hAnsi="Candara"/>
        </w:rPr>
        <w:t xml:space="preserve"> meetings and attending all meetings</w:t>
      </w:r>
      <w:r w:rsidR="00627B38">
        <w:rPr>
          <w:rFonts w:ascii="Candara" w:eastAsia="Times New Roman" w:hAnsi="Candara"/>
        </w:rPr>
        <w:t>.</w:t>
      </w:r>
    </w:p>
    <w:p w14:paraId="13962EF0" w14:textId="77777777" w:rsidR="00AC7F49" w:rsidRPr="00486C4F" w:rsidRDefault="00AC7F49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  <w:color w:val="FF0000"/>
        </w:rPr>
      </w:pPr>
      <w:r w:rsidRPr="00486C4F">
        <w:rPr>
          <w:rFonts w:ascii="Candara" w:eastAsia="Times New Roman" w:hAnsi="Candara"/>
          <w:color w:val="FF0000"/>
        </w:rPr>
        <w:t xml:space="preserve">{Optional: </w:t>
      </w:r>
      <w:r w:rsidR="000B4206">
        <w:rPr>
          <w:rFonts w:ascii="Candara" w:eastAsia="Times New Roman" w:hAnsi="Candara"/>
          <w:color w:val="FF0000"/>
        </w:rPr>
        <w:t>Ensures that Co</w:t>
      </w:r>
      <w:r w:rsidRPr="00486C4F">
        <w:rPr>
          <w:rFonts w:ascii="Candara" w:eastAsia="Times New Roman" w:hAnsi="Candara"/>
          <w:color w:val="FF0000"/>
        </w:rPr>
        <w:t>mmittee meeting minutes</w:t>
      </w:r>
      <w:r w:rsidR="000B4206">
        <w:rPr>
          <w:rFonts w:ascii="Candara" w:eastAsia="Times New Roman" w:hAnsi="Candara"/>
          <w:color w:val="FF0000"/>
        </w:rPr>
        <w:t xml:space="preserve"> are taken </w:t>
      </w:r>
      <w:r w:rsidR="005C3687">
        <w:rPr>
          <w:rFonts w:ascii="Candara" w:eastAsia="Times New Roman" w:hAnsi="Candara"/>
          <w:color w:val="FF0000"/>
        </w:rPr>
        <w:t xml:space="preserve">for all </w:t>
      </w:r>
      <w:r w:rsidR="00081643">
        <w:rPr>
          <w:rFonts w:ascii="Candara" w:eastAsia="Times New Roman" w:hAnsi="Candara"/>
          <w:color w:val="FF0000"/>
        </w:rPr>
        <w:t xml:space="preserve">Committee </w:t>
      </w:r>
      <w:r w:rsidR="005C3687">
        <w:rPr>
          <w:rFonts w:ascii="Candara" w:eastAsia="Times New Roman" w:hAnsi="Candara"/>
          <w:color w:val="FF0000"/>
        </w:rPr>
        <w:t>meetings</w:t>
      </w:r>
      <w:r w:rsidRPr="00486C4F">
        <w:rPr>
          <w:rFonts w:ascii="Candara" w:eastAsia="Times New Roman" w:hAnsi="Candara"/>
          <w:color w:val="FF0000"/>
        </w:rPr>
        <w:t>.}</w:t>
      </w:r>
    </w:p>
    <w:p w14:paraId="039379B1" w14:textId="77777777" w:rsidR="005F740A" w:rsidRPr="00486C4F" w:rsidRDefault="005F740A" w:rsidP="00AC6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  <w:b/>
        </w:rPr>
      </w:pPr>
      <w:r w:rsidRPr="00486C4F">
        <w:rPr>
          <w:rFonts w:ascii="Candara" w:eastAsia="Times New Roman" w:hAnsi="Candara"/>
          <w:b/>
        </w:rPr>
        <w:t xml:space="preserve">Promotes </w:t>
      </w:r>
      <w:r w:rsidR="00E92B4A">
        <w:rPr>
          <w:rFonts w:ascii="Candara" w:eastAsia="Times New Roman" w:hAnsi="Candara"/>
          <w:b/>
        </w:rPr>
        <w:t xml:space="preserve">Continuing </w:t>
      </w:r>
      <w:r w:rsidRPr="00486C4F">
        <w:rPr>
          <w:rFonts w:ascii="Candara" w:eastAsia="Times New Roman" w:hAnsi="Candara"/>
          <w:b/>
        </w:rPr>
        <w:t>Education and Development</w:t>
      </w:r>
      <w:r w:rsidR="00E92B4A">
        <w:rPr>
          <w:rFonts w:ascii="Candara" w:eastAsia="Times New Roman" w:hAnsi="Candara"/>
          <w:b/>
        </w:rPr>
        <w:t xml:space="preserve"> of </w:t>
      </w:r>
      <w:r w:rsidR="00081643">
        <w:rPr>
          <w:rFonts w:ascii="Candara" w:eastAsia="Times New Roman" w:hAnsi="Candara"/>
          <w:b/>
        </w:rPr>
        <w:t xml:space="preserve">the </w:t>
      </w:r>
      <w:r w:rsidR="00E92B4A">
        <w:rPr>
          <w:rFonts w:ascii="Candara" w:eastAsia="Times New Roman" w:hAnsi="Candara"/>
          <w:b/>
        </w:rPr>
        <w:t xml:space="preserve">Board </w:t>
      </w:r>
      <w:r w:rsidR="00736256" w:rsidRPr="00736256">
        <w:rPr>
          <w:rFonts w:ascii="Candara" w:eastAsia="Times New Roman" w:hAnsi="Candara"/>
          <w:b/>
          <w:color w:val="FF0000"/>
        </w:rPr>
        <w:t xml:space="preserve">{Optional: </w:t>
      </w:r>
      <w:r w:rsidR="00E92B4A" w:rsidRPr="00736256">
        <w:rPr>
          <w:rFonts w:ascii="Candara" w:eastAsia="Times New Roman" w:hAnsi="Candara"/>
          <w:b/>
          <w:color w:val="FF0000"/>
        </w:rPr>
        <w:t xml:space="preserve">and Supervisory </w:t>
      </w:r>
      <w:r w:rsidR="005B7781">
        <w:rPr>
          <w:rFonts w:ascii="Candara" w:eastAsia="Times New Roman" w:hAnsi="Candara"/>
          <w:b/>
          <w:color w:val="FF0000"/>
        </w:rPr>
        <w:t xml:space="preserve">Committee or Audit </w:t>
      </w:r>
      <w:r w:rsidR="00E92B4A" w:rsidRPr="00736256">
        <w:rPr>
          <w:rFonts w:ascii="Candara" w:eastAsia="Times New Roman" w:hAnsi="Candara"/>
          <w:b/>
          <w:color w:val="FF0000"/>
        </w:rPr>
        <w:t>Committee</w:t>
      </w:r>
      <w:r w:rsidR="00736256">
        <w:rPr>
          <w:rFonts w:ascii="Candara" w:eastAsia="Times New Roman" w:hAnsi="Candara"/>
          <w:b/>
          <w:color w:val="FF0000"/>
        </w:rPr>
        <w:t>}</w:t>
      </w:r>
    </w:p>
    <w:p w14:paraId="4BB0403C" w14:textId="77777777" w:rsidR="00D737F2" w:rsidRDefault="00D03085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486C4F">
        <w:rPr>
          <w:rFonts w:ascii="Candara" w:eastAsia="Times New Roman" w:hAnsi="Candara"/>
        </w:rPr>
        <w:t>Coordinates and tracks</w:t>
      </w:r>
      <w:r w:rsidR="00C93B4E" w:rsidRPr="00486C4F">
        <w:rPr>
          <w:rFonts w:ascii="Candara" w:eastAsia="Times New Roman" w:hAnsi="Candara"/>
        </w:rPr>
        <w:t xml:space="preserve"> Board </w:t>
      </w:r>
      <w:r w:rsidR="00AC6839" w:rsidRPr="00D737F2">
        <w:rPr>
          <w:rFonts w:ascii="Candara" w:eastAsia="Times New Roman" w:hAnsi="Candara"/>
          <w:color w:val="FF0000"/>
        </w:rPr>
        <w:t xml:space="preserve">{Optional: and </w:t>
      </w:r>
      <w:r w:rsidR="006C467F">
        <w:rPr>
          <w:rFonts w:ascii="Candara" w:eastAsia="Times New Roman" w:hAnsi="Candara"/>
          <w:color w:val="FF0000"/>
        </w:rPr>
        <w:t>[[</w:t>
      </w:r>
      <w:r w:rsidR="00AC6839" w:rsidRPr="00D737F2">
        <w:rPr>
          <w:rFonts w:ascii="Candara" w:eastAsia="Times New Roman" w:hAnsi="Candara"/>
          <w:color w:val="FF0000"/>
        </w:rPr>
        <w:t>Supervisory Committee</w:t>
      </w:r>
      <w:r w:rsidR="005B7781">
        <w:rPr>
          <w:rFonts w:ascii="Candara" w:eastAsia="Times New Roman" w:hAnsi="Candara"/>
          <w:color w:val="FF0000"/>
        </w:rPr>
        <w:t xml:space="preserve"> or Audit Committee</w:t>
      </w:r>
      <w:r w:rsidR="006C467F">
        <w:rPr>
          <w:rFonts w:ascii="Candara" w:eastAsia="Times New Roman" w:hAnsi="Candara"/>
          <w:color w:val="FF0000"/>
        </w:rPr>
        <w:t>]]</w:t>
      </w:r>
      <w:r w:rsidR="00AC6839" w:rsidRPr="00D737F2">
        <w:rPr>
          <w:rFonts w:ascii="Candara" w:eastAsia="Times New Roman" w:hAnsi="Candara"/>
          <w:color w:val="FF0000"/>
        </w:rPr>
        <w:t>}</w:t>
      </w:r>
      <w:r w:rsidR="00AC6839">
        <w:rPr>
          <w:rFonts w:ascii="Candara" w:eastAsia="Times New Roman" w:hAnsi="Candara"/>
        </w:rPr>
        <w:t xml:space="preserve"> </w:t>
      </w:r>
      <w:r w:rsidR="00C93B4E" w:rsidRPr="00486C4F">
        <w:rPr>
          <w:rFonts w:ascii="Candara" w:eastAsia="Times New Roman" w:hAnsi="Candara"/>
        </w:rPr>
        <w:t>education</w:t>
      </w:r>
      <w:r w:rsidR="00081643">
        <w:rPr>
          <w:rFonts w:ascii="Candara" w:eastAsia="Times New Roman" w:hAnsi="Candara"/>
        </w:rPr>
        <w:t>al</w:t>
      </w:r>
      <w:r w:rsidR="00C93B4E" w:rsidRPr="00486C4F">
        <w:rPr>
          <w:rFonts w:ascii="Candara" w:eastAsia="Times New Roman" w:hAnsi="Candara"/>
        </w:rPr>
        <w:t xml:space="preserve"> opportunities, including </w:t>
      </w:r>
      <w:r w:rsidRPr="00486C4F">
        <w:rPr>
          <w:rFonts w:ascii="Candara" w:eastAsia="Times New Roman" w:hAnsi="Candara"/>
        </w:rPr>
        <w:t xml:space="preserve">in-house, online and conference and </w:t>
      </w:r>
      <w:r w:rsidR="00081643">
        <w:rPr>
          <w:rFonts w:ascii="Candara" w:eastAsia="Times New Roman" w:hAnsi="Candara"/>
        </w:rPr>
        <w:t>external</w:t>
      </w:r>
      <w:r w:rsidRPr="00486C4F">
        <w:rPr>
          <w:rFonts w:ascii="Candara" w:eastAsia="Times New Roman" w:hAnsi="Candara"/>
        </w:rPr>
        <w:t xml:space="preserve"> </w:t>
      </w:r>
      <w:r w:rsidR="00081643">
        <w:rPr>
          <w:rFonts w:ascii="Candara" w:eastAsia="Times New Roman" w:hAnsi="Candara"/>
        </w:rPr>
        <w:t>consultant training opportunities</w:t>
      </w:r>
      <w:r w:rsidR="009D69BA" w:rsidRPr="00486C4F">
        <w:rPr>
          <w:rFonts w:ascii="Candara" w:eastAsia="Times New Roman" w:hAnsi="Candara"/>
        </w:rPr>
        <w:t>, including on an individual, as-needed basis.</w:t>
      </w:r>
    </w:p>
    <w:p w14:paraId="439D1BD5" w14:textId="5FA4D431" w:rsidR="009D69BA" w:rsidRPr="00D737F2" w:rsidRDefault="009D69BA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D737F2">
        <w:rPr>
          <w:rFonts w:ascii="Candara" w:eastAsia="Times New Roman" w:hAnsi="Candara"/>
        </w:rPr>
        <w:t xml:space="preserve">Assists in </w:t>
      </w:r>
      <w:r w:rsidR="00AA0139" w:rsidRPr="00D737F2">
        <w:rPr>
          <w:rFonts w:ascii="Candara" w:eastAsia="Times New Roman" w:hAnsi="Candara"/>
        </w:rPr>
        <w:t>coordinating</w:t>
      </w:r>
      <w:r w:rsidRPr="00D737F2">
        <w:rPr>
          <w:rFonts w:ascii="Candara" w:eastAsia="Times New Roman" w:hAnsi="Candara"/>
        </w:rPr>
        <w:t xml:space="preserve"> </w:t>
      </w:r>
      <w:r w:rsidR="004F5FD9">
        <w:rPr>
          <w:rFonts w:ascii="Candara" w:eastAsia="Times New Roman" w:hAnsi="Candara"/>
        </w:rPr>
        <w:t xml:space="preserve">and facilitating </w:t>
      </w:r>
      <w:r w:rsidR="00C97EB5">
        <w:rPr>
          <w:rFonts w:ascii="Candara" w:eastAsia="Times New Roman" w:hAnsi="Candara"/>
        </w:rPr>
        <w:t xml:space="preserve">new </w:t>
      </w:r>
      <w:r w:rsidRPr="00D737F2">
        <w:rPr>
          <w:rFonts w:ascii="Candara" w:eastAsia="Times New Roman" w:hAnsi="Candara"/>
        </w:rPr>
        <w:t>Board Member</w:t>
      </w:r>
      <w:r w:rsidR="00081643">
        <w:rPr>
          <w:rFonts w:ascii="Candara" w:eastAsia="Times New Roman" w:hAnsi="Candara"/>
        </w:rPr>
        <w:t xml:space="preserve"> and </w:t>
      </w:r>
      <w:r w:rsidR="00C40AF0">
        <w:rPr>
          <w:rFonts w:ascii="Candara" w:eastAsia="Times New Roman" w:hAnsi="Candara"/>
        </w:rPr>
        <w:t>C</w:t>
      </w:r>
      <w:r w:rsidR="00CF3ADD">
        <w:rPr>
          <w:rFonts w:ascii="Candara" w:eastAsia="Times New Roman" w:hAnsi="Candara"/>
        </w:rPr>
        <w:t>ommittee</w:t>
      </w:r>
      <w:r w:rsidR="00904727">
        <w:rPr>
          <w:rFonts w:ascii="Candara" w:eastAsia="Times New Roman" w:hAnsi="Candara"/>
        </w:rPr>
        <w:t xml:space="preserve"> M</w:t>
      </w:r>
      <w:r w:rsidR="00081643">
        <w:rPr>
          <w:rFonts w:ascii="Candara" w:eastAsia="Times New Roman" w:hAnsi="Candara"/>
        </w:rPr>
        <w:t>ember</w:t>
      </w:r>
      <w:r w:rsidR="00D737F2">
        <w:rPr>
          <w:rFonts w:ascii="Candara" w:eastAsia="Times New Roman" w:hAnsi="Candara"/>
        </w:rPr>
        <w:t xml:space="preserve"> </w:t>
      </w:r>
      <w:r w:rsidR="00D737F2" w:rsidRPr="00D737F2">
        <w:rPr>
          <w:rFonts w:ascii="Candara" w:eastAsia="Times New Roman" w:hAnsi="Candara"/>
          <w:color w:val="FF0000"/>
        </w:rPr>
        <w:t xml:space="preserve">{Optional: and </w:t>
      </w:r>
      <w:r w:rsidR="006C467F">
        <w:rPr>
          <w:rFonts w:ascii="Candara" w:eastAsia="Times New Roman" w:hAnsi="Candara"/>
          <w:color w:val="FF0000"/>
        </w:rPr>
        <w:t>[[</w:t>
      </w:r>
      <w:r w:rsidR="00D737F2" w:rsidRPr="00D737F2">
        <w:rPr>
          <w:rFonts w:ascii="Candara" w:eastAsia="Times New Roman" w:hAnsi="Candara"/>
          <w:color w:val="FF0000"/>
        </w:rPr>
        <w:t>Supervisory Committee</w:t>
      </w:r>
      <w:r w:rsidR="005B7781">
        <w:rPr>
          <w:rFonts w:ascii="Candara" w:eastAsia="Times New Roman" w:hAnsi="Candara"/>
          <w:color w:val="FF0000"/>
        </w:rPr>
        <w:t xml:space="preserve"> or Audit Committee</w:t>
      </w:r>
      <w:r w:rsidR="006C467F">
        <w:rPr>
          <w:rFonts w:ascii="Candara" w:eastAsia="Times New Roman" w:hAnsi="Candara"/>
          <w:color w:val="FF0000"/>
        </w:rPr>
        <w:t>]]</w:t>
      </w:r>
      <w:r w:rsidR="00D737F2" w:rsidRPr="00D737F2">
        <w:rPr>
          <w:rFonts w:ascii="Candara" w:eastAsia="Times New Roman" w:hAnsi="Candara"/>
          <w:color w:val="FF0000"/>
        </w:rPr>
        <w:t>}</w:t>
      </w:r>
      <w:r w:rsidR="004F5FD9">
        <w:rPr>
          <w:rFonts w:ascii="Candara" w:eastAsia="Times New Roman" w:hAnsi="Candara"/>
        </w:rPr>
        <w:t xml:space="preserve"> onboarding and o</w:t>
      </w:r>
      <w:r w:rsidRPr="00D737F2">
        <w:rPr>
          <w:rFonts w:ascii="Candara" w:eastAsia="Times New Roman" w:hAnsi="Candara"/>
        </w:rPr>
        <w:t>rientation</w:t>
      </w:r>
      <w:r w:rsidR="00AC6839">
        <w:rPr>
          <w:rFonts w:ascii="Candara" w:eastAsia="Times New Roman" w:hAnsi="Candara"/>
        </w:rPr>
        <w:t>.</w:t>
      </w:r>
      <w:r w:rsidR="00D737F2" w:rsidRPr="00D737F2">
        <w:rPr>
          <w:rFonts w:ascii="Candara" w:eastAsia="Times New Roman" w:hAnsi="Candara"/>
        </w:rPr>
        <w:t xml:space="preserve"> </w:t>
      </w:r>
    </w:p>
    <w:p w14:paraId="7D4192A4" w14:textId="521973FA" w:rsidR="009D69BA" w:rsidRPr="00486C4F" w:rsidRDefault="004D6E9E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486C4F">
        <w:rPr>
          <w:rFonts w:ascii="Candara" w:eastAsia="Times New Roman" w:hAnsi="Candara"/>
        </w:rPr>
        <w:t xml:space="preserve">Assists </w:t>
      </w:r>
      <w:r w:rsidR="00BB677E">
        <w:rPr>
          <w:rFonts w:ascii="Candara" w:eastAsia="Times New Roman" w:hAnsi="Candara"/>
        </w:rPr>
        <w:t>Credit Union</w:t>
      </w:r>
      <w:r w:rsidR="00791919">
        <w:rPr>
          <w:rFonts w:ascii="Candara" w:eastAsia="Times New Roman" w:hAnsi="Candara"/>
        </w:rPr>
        <w:t xml:space="preserve"> and Board</w:t>
      </w:r>
      <w:r w:rsidR="00BB677E">
        <w:rPr>
          <w:rFonts w:ascii="Candara" w:eastAsia="Times New Roman" w:hAnsi="Candara"/>
        </w:rPr>
        <w:t xml:space="preserve"> </w:t>
      </w:r>
      <w:r w:rsidRPr="00486C4F">
        <w:rPr>
          <w:rFonts w:ascii="Candara" w:eastAsia="Times New Roman" w:hAnsi="Candara"/>
        </w:rPr>
        <w:t>in conducting</w:t>
      </w:r>
      <w:r w:rsidR="00791919">
        <w:rPr>
          <w:rFonts w:ascii="Candara" w:eastAsia="Times New Roman" w:hAnsi="Candara"/>
        </w:rPr>
        <w:t>, communicating and acting on</w:t>
      </w:r>
      <w:r w:rsidRPr="00486C4F">
        <w:rPr>
          <w:rFonts w:ascii="Candara" w:eastAsia="Times New Roman" w:hAnsi="Candara"/>
        </w:rPr>
        <w:t xml:space="preserve"> </w:t>
      </w:r>
      <w:r w:rsidR="00B24719">
        <w:rPr>
          <w:rFonts w:ascii="Candara" w:eastAsia="Times New Roman" w:hAnsi="Candara"/>
        </w:rPr>
        <w:t>regular</w:t>
      </w:r>
      <w:r w:rsidRPr="00486C4F">
        <w:rPr>
          <w:rFonts w:ascii="Candara" w:eastAsia="Times New Roman" w:hAnsi="Candara"/>
        </w:rPr>
        <w:t xml:space="preserve"> </w:t>
      </w:r>
      <w:r w:rsidR="00617829">
        <w:rPr>
          <w:rFonts w:ascii="Candara" w:eastAsia="Times New Roman" w:hAnsi="Candara"/>
        </w:rPr>
        <w:t xml:space="preserve">governance, </w:t>
      </w:r>
      <w:r w:rsidRPr="00486C4F">
        <w:rPr>
          <w:rFonts w:ascii="Candara" w:eastAsia="Times New Roman" w:hAnsi="Candara"/>
        </w:rPr>
        <w:t>Board</w:t>
      </w:r>
      <w:r w:rsidR="00791919">
        <w:rPr>
          <w:rFonts w:ascii="Candara" w:eastAsia="Times New Roman" w:hAnsi="Candara"/>
        </w:rPr>
        <w:t xml:space="preserve">, </w:t>
      </w:r>
      <w:r w:rsidR="004539C2">
        <w:rPr>
          <w:rFonts w:ascii="Candara" w:eastAsia="Times New Roman" w:hAnsi="Candara"/>
        </w:rPr>
        <w:t>Board</w:t>
      </w:r>
      <w:r w:rsidR="006B0936">
        <w:rPr>
          <w:rFonts w:ascii="Candara" w:eastAsia="Times New Roman" w:hAnsi="Candara"/>
        </w:rPr>
        <w:t xml:space="preserve"> </w:t>
      </w:r>
      <w:r w:rsidR="00774082">
        <w:rPr>
          <w:rFonts w:ascii="Candara" w:eastAsia="Times New Roman" w:hAnsi="Candara"/>
        </w:rPr>
        <w:t>M</w:t>
      </w:r>
      <w:r w:rsidR="004539C2">
        <w:rPr>
          <w:rFonts w:ascii="Candara" w:eastAsia="Times New Roman" w:hAnsi="Candara"/>
        </w:rPr>
        <w:t>ember</w:t>
      </w:r>
      <w:r w:rsidR="00BB677E">
        <w:rPr>
          <w:rFonts w:ascii="Candara" w:eastAsia="Times New Roman" w:hAnsi="Candara"/>
        </w:rPr>
        <w:t xml:space="preserve"> self-</w:t>
      </w:r>
      <w:r w:rsidR="00026B91">
        <w:rPr>
          <w:rFonts w:ascii="Candara" w:eastAsia="Times New Roman" w:hAnsi="Candara"/>
        </w:rPr>
        <w:t>assessments</w:t>
      </w:r>
      <w:r w:rsidR="00BB677E">
        <w:rPr>
          <w:rFonts w:ascii="Candara" w:eastAsia="Times New Roman" w:hAnsi="Candara"/>
        </w:rPr>
        <w:t xml:space="preserve">, peer-to-peer </w:t>
      </w:r>
      <w:r w:rsidR="00026B91">
        <w:rPr>
          <w:rFonts w:ascii="Candara" w:eastAsia="Times New Roman" w:hAnsi="Candara"/>
        </w:rPr>
        <w:t xml:space="preserve">Board </w:t>
      </w:r>
      <w:r w:rsidR="00774082">
        <w:rPr>
          <w:rFonts w:ascii="Candara" w:eastAsia="Times New Roman" w:hAnsi="Candara"/>
        </w:rPr>
        <w:t>M</w:t>
      </w:r>
      <w:r w:rsidR="00026B91">
        <w:rPr>
          <w:rFonts w:ascii="Candara" w:eastAsia="Times New Roman" w:hAnsi="Candara"/>
        </w:rPr>
        <w:t xml:space="preserve">ember </w:t>
      </w:r>
      <w:r w:rsidR="00FC36BF">
        <w:rPr>
          <w:rFonts w:ascii="Candara" w:eastAsia="Times New Roman" w:hAnsi="Candara"/>
        </w:rPr>
        <w:t>assessments</w:t>
      </w:r>
      <w:r w:rsidR="006B0936">
        <w:rPr>
          <w:rFonts w:ascii="Candara" w:eastAsia="Times New Roman" w:hAnsi="Candara"/>
        </w:rPr>
        <w:t xml:space="preserve">, </w:t>
      </w:r>
      <w:r w:rsidR="00026B91">
        <w:rPr>
          <w:rFonts w:ascii="Candara" w:eastAsia="Times New Roman" w:hAnsi="Candara"/>
        </w:rPr>
        <w:t xml:space="preserve">Board </w:t>
      </w:r>
      <w:r w:rsidR="006B0936">
        <w:rPr>
          <w:rFonts w:ascii="Candara" w:eastAsia="Times New Roman" w:hAnsi="Candara"/>
        </w:rPr>
        <w:t>officer</w:t>
      </w:r>
      <w:r w:rsidR="00026B91">
        <w:rPr>
          <w:rFonts w:ascii="Candara" w:eastAsia="Times New Roman" w:hAnsi="Candara"/>
        </w:rPr>
        <w:t xml:space="preserve"> </w:t>
      </w:r>
      <w:r w:rsidR="00792160">
        <w:rPr>
          <w:rFonts w:ascii="Candara" w:eastAsia="Times New Roman" w:hAnsi="Candara"/>
        </w:rPr>
        <w:t xml:space="preserve">assessments, </w:t>
      </w:r>
      <w:r w:rsidR="00792160" w:rsidRPr="00486C4F">
        <w:rPr>
          <w:rFonts w:ascii="Candara" w:eastAsia="Times New Roman" w:hAnsi="Candara"/>
        </w:rPr>
        <w:t>{</w:t>
      </w:r>
      <w:r w:rsidR="00D737F2" w:rsidRPr="00D737F2">
        <w:rPr>
          <w:rFonts w:ascii="Candara" w:eastAsia="Times New Roman" w:hAnsi="Candara"/>
          <w:color w:val="FF0000"/>
        </w:rPr>
        <w:t xml:space="preserve">Optional: and </w:t>
      </w:r>
      <w:r w:rsidR="006C467F">
        <w:rPr>
          <w:rFonts w:ascii="Candara" w:eastAsia="Times New Roman" w:hAnsi="Candara"/>
          <w:color w:val="FF0000"/>
        </w:rPr>
        <w:t>[[</w:t>
      </w:r>
      <w:r w:rsidR="00D737F2" w:rsidRPr="00D737F2">
        <w:rPr>
          <w:rFonts w:ascii="Candara" w:eastAsia="Times New Roman" w:hAnsi="Candara"/>
          <w:color w:val="FF0000"/>
        </w:rPr>
        <w:t>Supervisory Committee</w:t>
      </w:r>
      <w:r w:rsidR="005B7781">
        <w:rPr>
          <w:rFonts w:ascii="Candara" w:eastAsia="Times New Roman" w:hAnsi="Candara"/>
          <w:color w:val="FF0000"/>
        </w:rPr>
        <w:t xml:space="preserve"> or Audit Committee</w:t>
      </w:r>
      <w:r w:rsidR="006C467F">
        <w:rPr>
          <w:rFonts w:ascii="Candara" w:eastAsia="Times New Roman" w:hAnsi="Candara"/>
          <w:color w:val="FF0000"/>
        </w:rPr>
        <w:t>]]</w:t>
      </w:r>
      <w:r w:rsidR="00D737F2" w:rsidRPr="00D737F2">
        <w:rPr>
          <w:rFonts w:ascii="Candara" w:eastAsia="Times New Roman" w:hAnsi="Candara"/>
          <w:color w:val="FF0000"/>
        </w:rPr>
        <w:t>}</w:t>
      </w:r>
      <w:r w:rsidR="00791919">
        <w:rPr>
          <w:rFonts w:ascii="Candara" w:eastAsia="Times New Roman" w:hAnsi="Candara"/>
        </w:rPr>
        <w:t xml:space="preserve">, and committee </w:t>
      </w:r>
      <w:r w:rsidR="00FC36BF">
        <w:rPr>
          <w:rFonts w:ascii="Candara" w:eastAsia="Times New Roman" w:hAnsi="Candara"/>
        </w:rPr>
        <w:t>assessments</w:t>
      </w:r>
      <w:r w:rsidR="000A2136" w:rsidRPr="00486C4F">
        <w:rPr>
          <w:rFonts w:ascii="Candara" w:eastAsia="Times New Roman" w:hAnsi="Candara"/>
        </w:rPr>
        <w:t>.</w:t>
      </w:r>
    </w:p>
    <w:p w14:paraId="3AC09537" w14:textId="6ED36E49" w:rsidR="00E92B4A" w:rsidRPr="00486C4F" w:rsidRDefault="00E92B4A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Assists in helping to identify desired skills and qualities in future Board Members</w:t>
      </w:r>
      <w:r w:rsidR="00791919">
        <w:rPr>
          <w:rFonts w:ascii="Candara" w:eastAsia="Times New Roman" w:hAnsi="Candara"/>
        </w:rPr>
        <w:t xml:space="preserve"> and C</w:t>
      </w:r>
      <w:r w:rsidR="00904727">
        <w:rPr>
          <w:rFonts w:ascii="Candara" w:eastAsia="Times New Roman" w:hAnsi="Candara"/>
        </w:rPr>
        <w:t>ommittee M</w:t>
      </w:r>
      <w:r w:rsidR="00791919">
        <w:rPr>
          <w:rFonts w:ascii="Candara" w:eastAsia="Times New Roman" w:hAnsi="Candara"/>
        </w:rPr>
        <w:t xml:space="preserve">embers </w:t>
      </w:r>
      <w:r w:rsidR="00D737F2" w:rsidRPr="00D737F2">
        <w:rPr>
          <w:rFonts w:ascii="Candara" w:eastAsia="Times New Roman" w:hAnsi="Candara"/>
          <w:color w:val="FF0000"/>
        </w:rPr>
        <w:t xml:space="preserve">{Optional: and </w:t>
      </w:r>
      <w:r w:rsidR="006C467F">
        <w:rPr>
          <w:rFonts w:ascii="Candara" w:eastAsia="Times New Roman" w:hAnsi="Candara"/>
          <w:color w:val="FF0000"/>
        </w:rPr>
        <w:t>[[</w:t>
      </w:r>
      <w:r w:rsidR="00D737F2" w:rsidRPr="00D737F2">
        <w:rPr>
          <w:rFonts w:ascii="Candara" w:eastAsia="Times New Roman" w:hAnsi="Candara"/>
          <w:color w:val="FF0000"/>
        </w:rPr>
        <w:t>Supervisory Committee</w:t>
      </w:r>
      <w:r w:rsidR="005B7781">
        <w:rPr>
          <w:rFonts w:ascii="Candara" w:eastAsia="Times New Roman" w:hAnsi="Candara"/>
          <w:color w:val="FF0000"/>
        </w:rPr>
        <w:t xml:space="preserve"> or Audit Committee</w:t>
      </w:r>
      <w:r w:rsidR="00774082">
        <w:rPr>
          <w:rFonts w:ascii="Candara" w:eastAsia="Times New Roman" w:hAnsi="Candara"/>
          <w:color w:val="FF0000"/>
        </w:rPr>
        <w:t>]] Members</w:t>
      </w:r>
      <w:r w:rsidR="00D737F2" w:rsidRPr="00D737F2">
        <w:rPr>
          <w:rFonts w:ascii="Candara" w:eastAsia="Times New Roman" w:hAnsi="Candara"/>
          <w:color w:val="FF0000"/>
        </w:rPr>
        <w:t>}</w:t>
      </w:r>
      <w:r w:rsidR="00D737F2">
        <w:rPr>
          <w:rFonts w:ascii="Candara" w:eastAsia="Times New Roman" w:hAnsi="Candara"/>
          <w:color w:val="FF0000"/>
        </w:rPr>
        <w:t>.</w:t>
      </w:r>
      <w:r w:rsidR="00D737F2">
        <w:rPr>
          <w:rFonts w:ascii="Candara" w:eastAsia="Times New Roman" w:hAnsi="Candara"/>
        </w:rPr>
        <w:t xml:space="preserve"> </w:t>
      </w:r>
    </w:p>
    <w:p w14:paraId="09292C4F" w14:textId="77777777" w:rsidR="00132B63" w:rsidRDefault="000A2136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486C4F">
        <w:rPr>
          <w:rFonts w:ascii="Candara" w:eastAsia="Times New Roman" w:hAnsi="Candara"/>
        </w:rPr>
        <w:t xml:space="preserve">Assists </w:t>
      </w:r>
      <w:r w:rsidRPr="00486C4F">
        <w:rPr>
          <w:rFonts w:ascii="Candara" w:eastAsia="Times New Roman" w:hAnsi="Candara"/>
          <w:color w:val="FF0000"/>
        </w:rPr>
        <w:t xml:space="preserve">{choose </w:t>
      </w:r>
      <w:r w:rsidR="008745CB">
        <w:rPr>
          <w:rFonts w:ascii="Candara" w:eastAsia="Times New Roman" w:hAnsi="Candara"/>
          <w:color w:val="FF0000"/>
        </w:rPr>
        <w:t xml:space="preserve">option </w:t>
      </w:r>
      <w:r w:rsidRPr="00486C4F">
        <w:rPr>
          <w:rFonts w:ascii="Candara" w:eastAsia="Times New Roman" w:hAnsi="Candara"/>
          <w:color w:val="FF0000"/>
        </w:rPr>
        <w:t xml:space="preserve">as </w:t>
      </w:r>
      <w:r w:rsidR="008745CB">
        <w:rPr>
          <w:rFonts w:ascii="Candara" w:eastAsia="Times New Roman" w:hAnsi="Candara"/>
          <w:color w:val="FF0000"/>
        </w:rPr>
        <w:t>appropriate</w:t>
      </w:r>
      <w:r w:rsidR="00016A89">
        <w:rPr>
          <w:rFonts w:ascii="Candara" w:eastAsia="Times New Roman" w:hAnsi="Candara"/>
          <w:color w:val="FF0000"/>
        </w:rPr>
        <w:t>:</w:t>
      </w:r>
      <w:r w:rsidRPr="00486C4F">
        <w:rPr>
          <w:rFonts w:ascii="Candara" w:eastAsia="Times New Roman" w:hAnsi="Candara"/>
          <w:color w:val="FF0000"/>
        </w:rPr>
        <w:t xml:space="preserve"> Governance Committee, Board</w:t>
      </w:r>
      <w:r w:rsidR="00286C7C">
        <w:rPr>
          <w:rFonts w:ascii="Candara" w:eastAsia="Times New Roman" w:hAnsi="Candara"/>
          <w:color w:val="FF0000"/>
        </w:rPr>
        <w:t xml:space="preserve">, </w:t>
      </w:r>
      <w:r w:rsidR="006C467F">
        <w:rPr>
          <w:rFonts w:ascii="Candara" w:eastAsia="Times New Roman" w:hAnsi="Candara"/>
          <w:color w:val="FF0000"/>
        </w:rPr>
        <w:t>[[</w:t>
      </w:r>
      <w:r w:rsidR="006C467F" w:rsidRPr="00D737F2">
        <w:rPr>
          <w:rFonts w:ascii="Candara" w:eastAsia="Times New Roman" w:hAnsi="Candara"/>
          <w:color w:val="FF0000"/>
        </w:rPr>
        <w:t>Supervisory Committee</w:t>
      </w:r>
      <w:r w:rsidR="006C467F">
        <w:rPr>
          <w:rFonts w:ascii="Candara" w:eastAsia="Times New Roman" w:hAnsi="Candara"/>
          <w:color w:val="FF0000"/>
        </w:rPr>
        <w:t xml:space="preserve"> or Audit Committee]]</w:t>
      </w:r>
      <w:r w:rsidRPr="00486C4F">
        <w:rPr>
          <w:rFonts w:ascii="Candara" w:eastAsia="Times New Roman" w:hAnsi="Candara"/>
          <w:color w:val="FF0000"/>
        </w:rPr>
        <w:t>}</w:t>
      </w:r>
      <w:r w:rsidR="004D6E9E" w:rsidRPr="00486C4F">
        <w:rPr>
          <w:rFonts w:ascii="Candara" w:eastAsia="Times New Roman" w:hAnsi="Candara"/>
          <w:color w:val="FF0000"/>
        </w:rPr>
        <w:t xml:space="preserve"> </w:t>
      </w:r>
      <w:r w:rsidR="004D6E9E" w:rsidRPr="00486C4F">
        <w:rPr>
          <w:rFonts w:ascii="Candara" w:eastAsia="Times New Roman" w:hAnsi="Candara"/>
        </w:rPr>
        <w:t xml:space="preserve">in </w:t>
      </w:r>
      <w:r w:rsidR="00016A89">
        <w:rPr>
          <w:rFonts w:ascii="Candara" w:eastAsia="Times New Roman" w:hAnsi="Candara"/>
        </w:rPr>
        <w:t xml:space="preserve">helping to </w:t>
      </w:r>
      <w:r w:rsidR="004D6E9E" w:rsidRPr="00486C4F">
        <w:rPr>
          <w:rFonts w:ascii="Candara" w:eastAsia="Times New Roman" w:hAnsi="Candara"/>
        </w:rPr>
        <w:t>ensur</w:t>
      </w:r>
      <w:r w:rsidR="00016A89">
        <w:rPr>
          <w:rFonts w:ascii="Candara" w:eastAsia="Times New Roman" w:hAnsi="Candara"/>
        </w:rPr>
        <w:t xml:space="preserve">e </w:t>
      </w:r>
      <w:r w:rsidR="004D6E9E" w:rsidRPr="00486C4F">
        <w:rPr>
          <w:rFonts w:ascii="Candara" w:eastAsia="Times New Roman" w:hAnsi="Candara"/>
        </w:rPr>
        <w:t xml:space="preserve">compliance </w:t>
      </w:r>
      <w:r w:rsidRPr="00486C4F">
        <w:rPr>
          <w:rFonts w:ascii="Candara" w:eastAsia="Times New Roman" w:hAnsi="Candara"/>
        </w:rPr>
        <w:t xml:space="preserve">with </w:t>
      </w:r>
      <w:r w:rsidR="00FC2FD1">
        <w:rPr>
          <w:rFonts w:ascii="Candara" w:eastAsia="Times New Roman" w:hAnsi="Candara"/>
        </w:rPr>
        <w:t>Credit Union po</w:t>
      </w:r>
      <w:r w:rsidR="00F641D9" w:rsidRPr="00486C4F">
        <w:rPr>
          <w:rFonts w:ascii="Candara" w:eastAsia="Times New Roman" w:hAnsi="Candara"/>
        </w:rPr>
        <w:t>licies</w:t>
      </w:r>
      <w:r w:rsidR="00FC2FD1">
        <w:rPr>
          <w:rFonts w:ascii="Candara" w:eastAsia="Times New Roman" w:hAnsi="Candara"/>
        </w:rPr>
        <w:t xml:space="preserve"> and procedures.</w:t>
      </w:r>
    </w:p>
    <w:p w14:paraId="0B959790" w14:textId="77777777" w:rsidR="00DC0E5E" w:rsidRDefault="003E4697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Facilitates</w:t>
      </w:r>
      <w:r w:rsidR="00E06D2C">
        <w:rPr>
          <w:rFonts w:ascii="Candara" w:eastAsia="Times New Roman" w:hAnsi="Candara"/>
        </w:rPr>
        <w:t xml:space="preserve"> </w:t>
      </w:r>
      <w:r w:rsidR="00DC0E5E">
        <w:rPr>
          <w:rFonts w:ascii="Candara" w:eastAsia="Times New Roman" w:hAnsi="Candara"/>
        </w:rPr>
        <w:t xml:space="preserve">ongoing </w:t>
      </w:r>
      <w:r w:rsidR="00E06D2C">
        <w:rPr>
          <w:rFonts w:ascii="Candara" w:eastAsia="Times New Roman" w:hAnsi="Candara"/>
        </w:rPr>
        <w:t>Board</w:t>
      </w:r>
      <w:r w:rsidR="00387CB2">
        <w:rPr>
          <w:rFonts w:ascii="Candara" w:eastAsia="Times New Roman" w:hAnsi="Candara"/>
        </w:rPr>
        <w:t xml:space="preserve"> and </w:t>
      </w:r>
      <w:r w:rsidR="00DD7ED8">
        <w:rPr>
          <w:rFonts w:ascii="Candara" w:eastAsia="Times New Roman" w:hAnsi="Candara"/>
        </w:rPr>
        <w:t>Board officer</w:t>
      </w:r>
      <w:r w:rsidR="00387CB2">
        <w:rPr>
          <w:rFonts w:ascii="Candara" w:eastAsia="Times New Roman" w:hAnsi="Candara"/>
        </w:rPr>
        <w:t xml:space="preserve"> </w:t>
      </w:r>
      <w:r w:rsidR="00E06D2C" w:rsidRPr="007A725C">
        <w:rPr>
          <w:rFonts w:ascii="Candara" w:eastAsia="Times New Roman" w:hAnsi="Candara"/>
        </w:rPr>
        <w:t>succession planning</w:t>
      </w:r>
      <w:r w:rsidR="00DC0E5E">
        <w:rPr>
          <w:rFonts w:ascii="Candara" w:eastAsia="Times New Roman" w:hAnsi="Candara"/>
        </w:rPr>
        <w:t>.</w:t>
      </w:r>
    </w:p>
    <w:p w14:paraId="04E42005" w14:textId="2BCF94F3" w:rsidR="00E06D2C" w:rsidRDefault="0063228C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 xml:space="preserve">Helps </w:t>
      </w:r>
      <w:r w:rsidR="0024354D">
        <w:rPr>
          <w:rFonts w:ascii="Candara" w:eastAsia="Times New Roman" w:hAnsi="Candara"/>
        </w:rPr>
        <w:t xml:space="preserve">ensure </w:t>
      </w:r>
      <w:r w:rsidR="00166E6A">
        <w:rPr>
          <w:rFonts w:ascii="Candara" w:eastAsia="Times New Roman" w:hAnsi="Candara"/>
        </w:rPr>
        <w:t>ongoing</w:t>
      </w:r>
      <w:r w:rsidR="00E06D2C" w:rsidRPr="007A725C">
        <w:rPr>
          <w:rFonts w:ascii="Candara" w:eastAsia="Times New Roman" w:hAnsi="Candara"/>
        </w:rPr>
        <w:t xml:space="preserve"> leadership development of </w:t>
      </w:r>
      <w:r w:rsidR="00166E6A">
        <w:rPr>
          <w:rFonts w:ascii="Candara" w:eastAsia="Times New Roman" w:hAnsi="Candara"/>
        </w:rPr>
        <w:t xml:space="preserve">all Board </w:t>
      </w:r>
      <w:r w:rsidR="00791919">
        <w:rPr>
          <w:rFonts w:ascii="Candara" w:eastAsia="Times New Roman" w:hAnsi="Candara"/>
        </w:rPr>
        <w:t>M</w:t>
      </w:r>
      <w:r w:rsidR="00E06D2C" w:rsidRPr="007A725C">
        <w:rPr>
          <w:rFonts w:ascii="Candara" w:eastAsia="Times New Roman" w:hAnsi="Candara"/>
        </w:rPr>
        <w:t>embers</w:t>
      </w:r>
      <w:r w:rsidR="00E06D2C">
        <w:rPr>
          <w:rFonts w:ascii="Candara" w:eastAsia="Times New Roman" w:hAnsi="Candara"/>
        </w:rPr>
        <w:t>.</w:t>
      </w:r>
      <w:r w:rsidR="00E06D2C" w:rsidRPr="007A725C">
        <w:rPr>
          <w:rFonts w:ascii="Candara" w:eastAsia="Times New Roman" w:hAnsi="Candara"/>
        </w:rPr>
        <w:t xml:space="preserve"> </w:t>
      </w:r>
    </w:p>
    <w:p w14:paraId="3EAD15D7" w14:textId="57C09B01" w:rsidR="00E06D2C" w:rsidRDefault="00E06D2C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contextualSpacing/>
        <w:jc w:val="both"/>
        <w:rPr>
          <w:rFonts w:ascii="Candara" w:eastAsia="Times New Roman" w:hAnsi="Candara"/>
        </w:rPr>
      </w:pPr>
      <w:r w:rsidRPr="007A725C">
        <w:rPr>
          <w:rFonts w:ascii="Candara" w:eastAsia="Times New Roman" w:hAnsi="Candara"/>
        </w:rPr>
        <w:t xml:space="preserve">Works with </w:t>
      </w:r>
      <w:r w:rsidR="00904727">
        <w:rPr>
          <w:rFonts w:ascii="Candara" w:eastAsia="Times New Roman" w:hAnsi="Candara"/>
        </w:rPr>
        <w:t>the Board Chair</w:t>
      </w:r>
      <w:r w:rsidRPr="007A725C">
        <w:rPr>
          <w:rFonts w:ascii="Candara" w:eastAsia="Times New Roman" w:hAnsi="Candara"/>
        </w:rPr>
        <w:t xml:space="preserve"> to ensure long-term productivity of the</w:t>
      </w:r>
      <w:r w:rsidR="00DF65F7">
        <w:rPr>
          <w:rFonts w:ascii="Candara" w:eastAsia="Times New Roman" w:hAnsi="Candara"/>
        </w:rPr>
        <w:t xml:space="preserve"> Board and Committees</w:t>
      </w:r>
      <w:r w:rsidRPr="007A725C">
        <w:rPr>
          <w:rFonts w:ascii="Candara" w:eastAsia="Times New Roman" w:hAnsi="Candara"/>
        </w:rPr>
        <w:t>, including facilitating a smooth</w:t>
      </w:r>
      <w:r w:rsidRPr="00486C4F">
        <w:rPr>
          <w:rFonts w:ascii="Candara" w:eastAsia="Times New Roman" w:hAnsi="Candara"/>
        </w:rPr>
        <w:t xml:space="preserve"> transition from the out-going </w:t>
      </w:r>
      <w:r w:rsidR="00791919">
        <w:rPr>
          <w:rFonts w:ascii="Candara" w:eastAsia="Times New Roman" w:hAnsi="Candara"/>
        </w:rPr>
        <w:t xml:space="preserve">Board </w:t>
      </w:r>
      <w:r w:rsidRPr="00486C4F">
        <w:rPr>
          <w:rFonts w:ascii="Candara" w:eastAsia="Times New Roman" w:hAnsi="Candara"/>
        </w:rPr>
        <w:t>C</w:t>
      </w:r>
      <w:r w:rsidRPr="007A725C">
        <w:rPr>
          <w:rFonts w:ascii="Candara" w:eastAsia="Times New Roman" w:hAnsi="Candara"/>
        </w:rPr>
        <w:t xml:space="preserve">hair </w:t>
      </w:r>
      <w:r w:rsidR="00BE08EA">
        <w:rPr>
          <w:rFonts w:ascii="Candara" w:eastAsia="Times New Roman" w:hAnsi="Candara"/>
        </w:rPr>
        <w:t>t</w:t>
      </w:r>
      <w:r w:rsidRPr="007A725C">
        <w:rPr>
          <w:rFonts w:ascii="Candara" w:eastAsia="Times New Roman" w:hAnsi="Candara"/>
        </w:rPr>
        <w:t>o the in-coming one</w:t>
      </w:r>
      <w:r w:rsidRPr="00486C4F">
        <w:rPr>
          <w:rFonts w:ascii="Candara" w:eastAsia="Times New Roman" w:hAnsi="Candara"/>
        </w:rPr>
        <w:t>.</w:t>
      </w:r>
      <w:r w:rsidRPr="007A725C">
        <w:rPr>
          <w:rFonts w:ascii="Candara" w:eastAsia="Times New Roman" w:hAnsi="Candara"/>
        </w:rPr>
        <w:t xml:space="preserve"> </w:t>
      </w:r>
    </w:p>
    <w:p w14:paraId="112BB186" w14:textId="77777777" w:rsidR="00E06D2C" w:rsidRPr="00E06D2C" w:rsidRDefault="00E06D2C" w:rsidP="00E06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20"/>
        <w:contextualSpacing/>
        <w:jc w:val="both"/>
        <w:rPr>
          <w:rFonts w:ascii="Candara" w:eastAsia="Times New Roman" w:hAnsi="Candara"/>
        </w:rPr>
      </w:pPr>
    </w:p>
    <w:p w14:paraId="5446220B" w14:textId="77777777" w:rsidR="00EC1386" w:rsidRPr="006A0E8E" w:rsidRDefault="0013639F" w:rsidP="00AC6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  <w:b/>
        </w:rPr>
        <w:lastRenderedPageBreak/>
        <w:t xml:space="preserve">Facilitates </w:t>
      </w:r>
      <w:r w:rsidR="00EA060F">
        <w:rPr>
          <w:rFonts w:ascii="Candara" w:eastAsia="Times New Roman" w:hAnsi="Candara"/>
          <w:b/>
        </w:rPr>
        <w:t xml:space="preserve">Effective </w:t>
      </w:r>
      <w:r w:rsidR="00EC1386" w:rsidRPr="006A0E8E">
        <w:rPr>
          <w:rFonts w:ascii="Candara" w:eastAsia="Times New Roman" w:hAnsi="Candara"/>
          <w:b/>
        </w:rPr>
        <w:t xml:space="preserve">Board Communications and </w:t>
      </w:r>
      <w:r w:rsidR="001802CB">
        <w:rPr>
          <w:rFonts w:ascii="Candara" w:eastAsia="Times New Roman" w:hAnsi="Candara"/>
          <w:b/>
        </w:rPr>
        <w:t xml:space="preserve">Meeting </w:t>
      </w:r>
      <w:r w:rsidR="00EC1386" w:rsidRPr="006A0E8E">
        <w:rPr>
          <w:rFonts w:ascii="Candara" w:eastAsia="Times New Roman" w:hAnsi="Candara"/>
          <w:b/>
        </w:rPr>
        <w:t>Materials</w:t>
      </w:r>
    </w:p>
    <w:p w14:paraId="2194DAF6" w14:textId="41150D36" w:rsidR="00EC1386" w:rsidRPr="001346F0" w:rsidRDefault="00EC1386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 xml:space="preserve">Maintains discretion and confidentiality in relationships with all </w:t>
      </w:r>
      <w:r w:rsidR="0011314C" w:rsidRPr="001346F0">
        <w:rPr>
          <w:rFonts w:ascii="Candara" w:eastAsia="Times New Roman" w:hAnsi="Candara"/>
        </w:rPr>
        <w:t xml:space="preserve">Board </w:t>
      </w:r>
      <w:r w:rsidR="00FA1CA1" w:rsidRPr="00D737F2">
        <w:rPr>
          <w:rFonts w:ascii="Candara" w:eastAsia="Times New Roman" w:hAnsi="Candara"/>
          <w:color w:val="FF0000"/>
        </w:rPr>
        <w:t xml:space="preserve">{Optional: and </w:t>
      </w:r>
      <w:r w:rsidR="00774082">
        <w:rPr>
          <w:rFonts w:ascii="Candara" w:eastAsia="Times New Roman" w:hAnsi="Candara"/>
          <w:color w:val="FF0000"/>
        </w:rPr>
        <w:t>[[</w:t>
      </w:r>
      <w:r w:rsidR="00FA1CA1" w:rsidRPr="00D737F2">
        <w:rPr>
          <w:rFonts w:ascii="Candara" w:eastAsia="Times New Roman" w:hAnsi="Candara"/>
          <w:color w:val="FF0000"/>
        </w:rPr>
        <w:t>Supervisory Committee</w:t>
      </w:r>
      <w:r w:rsidR="00774082">
        <w:rPr>
          <w:rFonts w:ascii="Candara" w:eastAsia="Times New Roman" w:hAnsi="Candara"/>
          <w:color w:val="FF0000"/>
        </w:rPr>
        <w:t xml:space="preserve"> or Audit Committee]]</w:t>
      </w:r>
      <w:r w:rsidR="00FA1CA1" w:rsidRPr="00D737F2">
        <w:rPr>
          <w:rFonts w:ascii="Candara" w:eastAsia="Times New Roman" w:hAnsi="Candara"/>
          <w:color w:val="FF0000"/>
        </w:rPr>
        <w:t>}</w:t>
      </w:r>
      <w:r w:rsidR="00FA1CA1" w:rsidRPr="00FA1CA1">
        <w:rPr>
          <w:rFonts w:ascii="Candara" w:eastAsia="Times New Roman" w:hAnsi="Candara"/>
        </w:rPr>
        <w:t xml:space="preserve"> </w:t>
      </w:r>
      <w:r w:rsidR="00FA1CA1" w:rsidRPr="001346F0">
        <w:rPr>
          <w:rFonts w:ascii="Candara" w:eastAsia="Times New Roman" w:hAnsi="Candara"/>
        </w:rPr>
        <w:t>Members</w:t>
      </w:r>
      <w:r w:rsidR="00904727">
        <w:rPr>
          <w:rFonts w:ascii="Candara" w:eastAsia="Times New Roman" w:hAnsi="Candara"/>
        </w:rPr>
        <w:t xml:space="preserve"> and Committee Me</w:t>
      </w:r>
      <w:r w:rsidR="00791919">
        <w:rPr>
          <w:rFonts w:ascii="Candara" w:eastAsia="Times New Roman" w:hAnsi="Candara"/>
        </w:rPr>
        <w:t>mbers</w:t>
      </w:r>
      <w:r w:rsidR="00FA1CA1">
        <w:rPr>
          <w:rFonts w:ascii="Candara" w:eastAsia="Times New Roman" w:hAnsi="Candara"/>
        </w:rPr>
        <w:t>.</w:t>
      </w:r>
    </w:p>
    <w:p w14:paraId="66A0D679" w14:textId="339FC383" w:rsidR="00633E8A" w:rsidRPr="005754E7" w:rsidRDefault="00633E8A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651570">
        <w:rPr>
          <w:rFonts w:ascii="Candara" w:eastAsia="Times New Roman" w:hAnsi="Candara"/>
        </w:rPr>
        <w:t xml:space="preserve">Assists in coordinating the agenda of </w:t>
      </w:r>
      <w:r w:rsidR="00791919">
        <w:rPr>
          <w:rFonts w:ascii="Candara" w:eastAsia="Times New Roman" w:hAnsi="Candara"/>
        </w:rPr>
        <w:t>Board meetings, Executive Committee meetings, and off-site meetings</w:t>
      </w:r>
      <w:r w:rsidR="00AC6839">
        <w:rPr>
          <w:rFonts w:ascii="Candara" w:eastAsia="Times New Roman" w:hAnsi="Candara"/>
        </w:rPr>
        <w:t>, focusing on presenting materials in a strategic context.</w:t>
      </w:r>
    </w:p>
    <w:p w14:paraId="4350C842" w14:textId="0EC44458" w:rsidR="00633E8A" w:rsidRPr="005754E7" w:rsidRDefault="00633E8A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5754E7">
        <w:rPr>
          <w:rFonts w:ascii="Candara" w:eastAsia="Times New Roman" w:hAnsi="Candara"/>
        </w:rPr>
        <w:t xml:space="preserve">Assists </w:t>
      </w:r>
      <w:r w:rsidR="00AC6839">
        <w:rPr>
          <w:rFonts w:ascii="Candara" w:eastAsia="Times New Roman" w:hAnsi="Candara"/>
        </w:rPr>
        <w:t xml:space="preserve">Board </w:t>
      </w:r>
      <w:r w:rsidRPr="005754E7">
        <w:rPr>
          <w:rFonts w:ascii="Candara" w:eastAsia="Times New Roman" w:hAnsi="Candara"/>
        </w:rPr>
        <w:t>Chair and CEO with composing the agenda for Boa</w:t>
      </w:r>
      <w:r w:rsidR="00AC6839">
        <w:rPr>
          <w:rFonts w:ascii="Candara" w:eastAsia="Times New Roman" w:hAnsi="Candara"/>
        </w:rPr>
        <w:t>rd meetings</w:t>
      </w:r>
      <w:r w:rsidR="00791919">
        <w:rPr>
          <w:rFonts w:ascii="Candara" w:eastAsia="Times New Roman" w:hAnsi="Candara"/>
        </w:rPr>
        <w:t xml:space="preserve"> and off-site meetings</w:t>
      </w:r>
      <w:r w:rsidR="00AC6839">
        <w:rPr>
          <w:rFonts w:ascii="Candara" w:eastAsia="Times New Roman" w:hAnsi="Candara"/>
        </w:rPr>
        <w:t>, with a focus on presenting issues/questions/discussion in a strategic context</w:t>
      </w:r>
      <w:r w:rsidR="00774082">
        <w:rPr>
          <w:rFonts w:ascii="Candara" w:eastAsia="Times New Roman" w:hAnsi="Candara"/>
        </w:rPr>
        <w:t>.</w:t>
      </w:r>
    </w:p>
    <w:p w14:paraId="0D1F5FD3" w14:textId="77777777" w:rsidR="00AC7F49" w:rsidRDefault="00AC7F49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5754E7">
        <w:rPr>
          <w:rFonts w:ascii="Candara" w:eastAsia="Times New Roman" w:hAnsi="Candara"/>
        </w:rPr>
        <w:t xml:space="preserve">Works with Board and </w:t>
      </w:r>
      <w:r w:rsidR="00D71448">
        <w:rPr>
          <w:rFonts w:ascii="Candara" w:eastAsia="Times New Roman" w:hAnsi="Candara"/>
        </w:rPr>
        <w:t>Committees</w:t>
      </w:r>
      <w:r w:rsidRPr="005754E7">
        <w:rPr>
          <w:rFonts w:ascii="Candara" w:eastAsia="Times New Roman" w:hAnsi="Candara"/>
        </w:rPr>
        <w:t xml:space="preserve"> </w:t>
      </w:r>
      <w:r w:rsidR="00774082" w:rsidRPr="00D737F2">
        <w:rPr>
          <w:rFonts w:ascii="Candara" w:eastAsia="Times New Roman" w:hAnsi="Candara"/>
          <w:color w:val="FF0000"/>
        </w:rPr>
        <w:t xml:space="preserve">{Optional: and </w:t>
      </w:r>
      <w:r w:rsidR="00774082">
        <w:rPr>
          <w:rFonts w:ascii="Candara" w:eastAsia="Times New Roman" w:hAnsi="Candara"/>
          <w:color w:val="FF0000"/>
        </w:rPr>
        <w:t>[[</w:t>
      </w:r>
      <w:r w:rsidR="00774082" w:rsidRPr="00D737F2">
        <w:rPr>
          <w:rFonts w:ascii="Candara" w:eastAsia="Times New Roman" w:hAnsi="Candara"/>
          <w:color w:val="FF0000"/>
        </w:rPr>
        <w:t>Supervisory Committee</w:t>
      </w:r>
      <w:r w:rsidR="00774082">
        <w:rPr>
          <w:rFonts w:ascii="Candara" w:eastAsia="Times New Roman" w:hAnsi="Candara"/>
          <w:color w:val="FF0000"/>
        </w:rPr>
        <w:t xml:space="preserve"> or Audit Committee]]</w:t>
      </w:r>
      <w:r w:rsidR="00774082" w:rsidRPr="00D737F2">
        <w:rPr>
          <w:rFonts w:ascii="Candara" w:eastAsia="Times New Roman" w:hAnsi="Candara"/>
          <w:color w:val="FF0000"/>
        </w:rPr>
        <w:t>}</w:t>
      </w:r>
      <w:r w:rsidR="00774082" w:rsidRPr="00FA1CA1">
        <w:rPr>
          <w:rFonts w:ascii="Candara" w:eastAsia="Times New Roman" w:hAnsi="Candara"/>
        </w:rPr>
        <w:t xml:space="preserve"> </w:t>
      </w:r>
      <w:r w:rsidRPr="005754E7">
        <w:rPr>
          <w:rFonts w:ascii="Candara" w:eastAsia="Times New Roman" w:hAnsi="Candara"/>
        </w:rPr>
        <w:t xml:space="preserve">to create and distribute the Board meeting information packet. </w:t>
      </w:r>
    </w:p>
    <w:p w14:paraId="07ABDEF3" w14:textId="0C0CC16A" w:rsidR="00AE0FC3" w:rsidRPr="005754E7" w:rsidRDefault="00791919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Works with the B</w:t>
      </w:r>
      <w:r w:rsidR="00AE0FC3">
        <w:rPr>
          <w:rFonts w:ascii="Candara" w:eastAsia="Times New Roman" w:hAnsi="Candara"/>
        </w:rPr>
        <w:t xml:space="preserve">oard and </w:t>
      </w:r>
      <w:r w:rsidR="00D71448">
        <w:rPr>
          <w:rFonts w:ascii="Candara" w:eastAsia="Times New Roman" w:hAnsi="Candara"/>
        </w:rPr>
        <w:t>Committees</w:t>
      </w:r>
      <w:r w:rsidR="00AE0FC3">
        <w:rPr>
          <w:rFonts w:ascii="Candara" w:eastAsia="Times New Roman" w:hAnsi="Candara"/>
        </w:rPr>
        <w:t xml:space="preserve"> to optimize quantity, quality and frequency of information distributed to the </w:t>
      </w:r>
      <w:r>
        <w:rPr>
          <w:rFonts w:ascii="Candara" w:eastAsia="Times New Roman" w:hAnsi="Candara"/>
        </w:rPr>
        <w:t>Board</w:t>
      </w:r>
      <w:r w:rsidR="00774082">
        <w:rPr>
          <w:rFonts w:ascii="Candara" w:eastAsia="Times New Roman" w:hAnsi="Candara"/>
        </w:rPr>
        <w:t>.</w:t>
      </w:r>
    </w:p>
    <w:p w14:paraId="6794B3B7" w14:textId="77777777" w:rsidR="00AC7F49" w:rsidRPr="005754E7" w:rsidRDefault="00AC7F49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5754E7">
        <w:rPr>
          <w:rFonts w:ascii="Candara" w:eastAsia="Times New Roman" w:hAnsi="Candara"/>
        </w:rPr>
        <w:t>Works with Committee Chairs to c</w:t>
      </w:r>
      <w:r w:rsidR="00633E8A" w:rsidRPr="005754E7">
        <w:rPr>
          <w:rFonts w:ascii="Candara" w:eastAsia="Times New Roman" w:hAnsi="Candara"/>
        </w:rPr>
        <w:t>ompile all C</w:t>
      </w:r>
      <w:r w:rsidRPr="005754E7">
        <w:rPr>
          <w:rFonts w:ascii="Candara" w:eastAsia="Times New Roman" w:hAnsi="Candara"/>
        </w:rPr>
        <w:t>ommittee reports</w:t>
      </w:r>
      <w:r w:rsidR="009F0593" w:rsidRPr="005754E7">
        <w:rPr>
          <w:rFonts w:ascii="Candara" w:eastAsia="Times New Roman" w:hAnsi="Candara"/>
        </w:rPr>
        <w:t>.</w:t>
      </w:r>
      <w:r w:rsidRPr="005754E7">
        <w:rPr>
          <w:rFonts w:ascii="Candara" w:eastAsia="Times New Roman" w:hAnsi="Candara"/>
        </w:rPr>
        <w:t xml:space="preserve"> </w:t>
      </w:r>
    </w:p>
    <w:p w14:paraId="4EBF7076" w14:textId="5344AB92" w:rsidR="009F0593" w:rsidRPr="005754E7" w:rsidRDefault="009F0593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5754E7">
        <w:rPr>
          <w:rFonts w:ascii="Candara" w:eastAsia="Times New Roman" w:hAnsi="Candara"/>
        </w:rPr>
        <w:t>Prepares Board meeting minutes for approval by Board and recording by</w:t>
      </w:r>
      <w:r w:rsidR="00791919">
        <w:rPr>
          <w:rFonts w:ascii="Candara" w:eastAsia="Times New Roman" w:hAnsi="Candara"/>
        </w:rPr>
        <w:t xml:space="preserve"> the</w:t>
      </w:r>
      <w:r w:rsidRPr="005754E7">
        <w:rPr>
          <w:rFonts w:ascii="Candara" w:eastAsia="Times New Roman" w:hAnsi="Candara"/>
        </w:rPr>
        <w:t xml:space="preserve"> Board Secretary. </w:t>
      </w:r>
    </w:p>
    <w:p w14:paraId="214A37CF" w14:textId="38AF2801" w:rsidR="00651570" w:rsidRPr="005754E7" w:rsidRDefault="009F0593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5754E7">
        <w:rPr>
          <w:rFonts w:ascii="Candara" w:eastAsia="Times New Roman" w:hAnsi="Candara"/>
        </w:rPr>
        <w:t xml:space="preserve">Works with Board Chair and/or </w:t>
      </w:r>
      <w:r w:rsidR="00627B38" w:rsidRPr="005754E7">
        <w:rPr>
          <w:rFonts w:ascii="Candara" w:eastAsia="Times New Roman" w:hAnsi="Candara"/>
        </w:rPr>
        <w:t xml:space="preserve">Board </w:t>
      </w:r>
      <w:r w:rsidRPr="005754E7">
        <w:rPr>
          <w:rFonts w:ascii="Candara" w:eastAsia="Times New Roman" w:hAnsi="Candara"/>
        </w:rPr>
        <w:t xml:space="preserve">Secretary </w:t>
      </w:r>
      <w:r w:rsidR="00791919">
        <w:rPr>
          <w:rFonts w:ascii="Candara" w:eastAsia="Times New Roman" w:hAnsi="Candara"/>
        </w:rPr>
        <w:t>to calendar</w:t>
      </w:r>
      <w:r w:rsidRPr="005754E7">
        <w:rPr>
          <w:rFonts w:ascii="Candara" w:eastAsia="Times New Roman" w:hAnsi="Candara"/>
        </w:rPr>
        <w:t xml:space="preserve"> Board events.</w:t>
      </w:r>
    </w:p>
    <w:p w14:paraId="374BCAFA" w14:textId="5825B13B" w:rsidR="009F0593" w:rsidRPr="005754E7" w:rsidRDefault="00791919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Coordinates</w:t>
      </w:r>
      <w:r w:rsidR="009F0593" w:rsidRPr="005754E7">
        <w:rPr>
          <w:rFonts w:ascii="Candara" w:eastAsia="Times New Roman" w:hAnsi="Candara"/>
        </w:rPr>
        <w:t xml:space="preserve"> all </w:t>
      </w:r>
      <w:r w:rsidR="009672F3" w:rsidRPr="005754E7">
        <w:rPr>
          <w:rFonts w:ascii="Candara" w:eastAsia="Times New Roman" w:hAnsi="Candara"/>
        </w:rPr>
        <w:t>on-site</w:t>
      </w:r>
      <w:r w:rsidR="009F0593" w:rsidRPr="005754E7">
        <w:rPr>
          <w:rFonts w:ascii="Candara" w:eastAsia="Times New Roman" w:hAnsi="Candara"/>
        </w:rPr>
        <w:t xml:space="preserve"> related meetings (e.g., Board meeting</w:t>
      </w:r>
      <w:r>
        <w:rPr>
          <w:rFonts w:ascii="Candara" w:eastAsia="Times New Roman" w:hAnsi="Candara"/>
        </w:rPr>
        <w:t>s, Committee meetings</w:t>
      </w:r>
      <w:r w:rsidR="009F0593" w:rsidRPr="005754E7">
        <w:rPr>
          <w:rFonts w:ascii="Candara" w:eastAsia="Times New Roman" w:hAnsi="Candara"/>
        </w:rPr>
        <w:t>, stra</w:t>
      </w:r>
      <w:r>
        <w:rPr>
          <w:rFonts w:ascii="Candara" w:eastAsia="Times New Roman" w:hAnsi="Candara"/>
        </w:rPr>
        <w:t>tegic planning offsite meetings</w:t>
      </w:r>
      <w:r w:rsidR="009F0593" w:rsidRPr="005754E7">
        <w:rPr>
          <w:rFonts w:ascii="Candara" w:eastAsia="Times New Roman" w:hAnsi="Candara"/>
        </w:rPr>
        <w:t xml:space="preserve">, etc.) </w:t>
      </w:r>
    </w:p>
    <w:p w14:paraId="71B6BD4C" w14:textId="364B72F4" w:rsidR="00A66C32" w:rsidRPr="00E06D2C" w:rsidRDefault="009672F3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5754E7">
        <w:rPr>
          <w:rFonts w:ascii="Candara" w:eastAsia="Times New Roman" w:hAnsi="Candara"/>
        </w:rPr>
        <w:t>Facilitates</w:t>
      </w:r>
      <w:r w:rsidR="00AC7F49" w:rsidRPr="005754E7">
        <w:rPr>
          <w:rFonts w:ascii="Candara" w:eastAsia="Times New Roman" w:hAnsi="Candara"/>
        </w:rPr>
        <w:t xml:space="preserve"> </w:t>
      </w:r>
      <w:r w:rsidR="00527530" w:rsidRPr="005754E7">
        <w:rPr>
          <w:rFonts w:ascii="Candara" w:eastAsia="Times New Roman" w:hAnsi="Candara"/>
        </w:rPr>
        <w:t>all</w:t>
      </w:r>
      <w:r w:rsidRPr="005754E7">
        <w:rPr>
          <w:rFonts w:ascii="Candara" w:eastAsia="Times New Roman" w:hAnsi="Candara"/>
        </w:rPr>
        <w:t xml:space="preserve"> off-site meetings/events </w:t>
      </w:r>
      <w:r w:rsidR="001D0122" w:rsidRPr="005754E7">
        <w:rPr>
          <w:rFonts w:ascii="Candara" w:eastAsia="Times New Roman" w:hAnsi="Candara"/>
        </w:rPr>
        <w:t xml:space="preserve">for </w:t>
      </w:r>
      <w:r w:rsidR="00791919">
        <w:rPr>
          <w:rFonts w:ascii="Candara" w:eastAsia="Times New Roman" w:hAnsi="Candara"/>
        </w:rPr>
        <w:t xml:space="preserve">the </w:t>
      </w:r>
      <w:r w:rsidR="001D0122" w:rsidRPr="005754E7">
        <w:rPr>
          <w:rFonts w:ascii="Candara" w:eastAsia="Times New Roman" w:hAnsi="Candara"/>
        </w:rPr>
        <w:t xml:space="preserve">Board </w:t>
      </w:r>
      <w:r w:rsidR="00527530" w:rsidRPr="005754E7">
        <w:rPr>
          <w:rFonts w:ascii="Candara" w:eastAsia="Times New Roman" w:hAnsi="Candara"/>
        </w:rPr>
        <w:t>including</w:t>
      </w:r>
      <w:r w:rsidR="00791919">
        <w:rPr>
          <w:rFonts w:ascii="Candara" w:eastAsia="Times New Roman" w:hAnsi="Candara"/>
        </w:rPr>
        <w:t>:</w:t>
      </w:r>
      <w:r w:rsidR="001D0122" w:rsidRPr="005754E7">
        <w:rPr>
          <w:rFonts w:ascii="Candara" w:eastAsia="Times New Roman" w:hAnsi="Candara"/>
        </w:rPr>
        <w:t xml:space="preserve"> events, t</w:t>
      </w:r>
      <w:r w:rsidR="00791919">
        <w:rPr>
          <w:rFonts w:ascii="Candara" w:eastAsia="Times New Roman" w:hAnsi="Candara"/>
        </w:rPr>
        <w:t>ravel arrangements, lodging and meal planning, conferences, etc.</w:t>
      </w:r>
    </w:p>
    <w:p w14:paraId="0A88FCB5" w14:textId="77777777" w:rsidR="009C5505" w:rsidRPr="007A725C" w:rsidRDefault="009C5505" w:rsidP="00E21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  <w:b/>
        </w:rPr>
      </w:pPr>
      <w:r w:rsidRPr="007A725C">
        <w:rPr>
          <w:rFonts w:ascii="Candara" w:eastAsia="Times New Roman" w:hAnsi="Candara"/>
          <w:b/>
        </w:rPr>
        <w:t xml:space="preserve">Helps the </w:t>
      </w:r>
      <w:r w:rsidR="00E06D2C">
        <w:rPr>
          <w:rFonts w:ascii="Candara" w:eastAsia="Times New Roman" w:hAnsi="Candara"/>
          <w:b/>
        </w:rPr>
        <w:t xml:space="preserve">Board </w:t>
      </w:r>
      <w:r w:rsidRPr="007A725C">
        <w:rPr>
          <w:rFonts w:ascii="Candara" w:eastAsia="Times New Roman" w:hAnsi="Candara"/>
          <w:b/>
        </w:rPr>
        <w:t xml:space="preserve">Chair with Leadership &amp; Management Issues </w:t>
      </w:r>
    </w:p>
    <w:p w14:paraId="4453550A" w14:textId="7FE40A21" w:rsidR="00E06D2C" w:rsidRPr="007A725C" w:rsidRDefault="00E06D2C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7A725C">
        <w:rPr>
          <w:rFonts w:ascii="Candara" w:eastAsia="Times New Roman" w:hAnsi="Candara"/>
        </w:rPr>
        <w:t xml:space="preserve">Makes sure the </w:t>
      </w:r>
      <w:r>
        <w:rPr>
          <w:rFonts w:ascii="Candara" w:eastAsia="Times New Roman" w:hAnsi="Candara"/>
        </w:rPr>
        <w:t xml:space="preserve">Board </w:t>
      </w:r>
      <w:r w:rsidRPr="007A725C">
        <w:rPr>
          <w:rFonts w:ascii="Candara" w:eastAsia="Times New Roman" w:hAnsi="Candara"/>
        </w:rPr>
        <w:t>Chair has read and understands the “</w:t>
      </w:r>
      <w:r>
        <w:rPr>
          <w:rFonts w:ascii="Candara" w:eastAsia="Times New Roman" w:hAnsi="Candara"/>
        </w:rPr>
        <w:t>Board Chair Job Description</w:t>
      </w:r>
      <w:r w:rsidR="00791919">
        <w:rPr>
          <w:rFonts w:ascii="Candara" w:eastAsia="Times New Roman" w:hAnsi="Candara"/>
        </w:rPr>
        <w:t>.”</w:t>
      </w:r>
    </w:p>
    <w:p w14:paraId="4BF23DB1" w14:textId="32CE20C8" w:rsidR="00E06D2C" w:rsidRPr="007A725C" w:rsidRDefault="00E06D2C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Meets</w:t>
      </w:r>
      <w:r w:rsidRPr="007A725C">
        <w:rPr>
          <w:rFonts w:ascii="Candara" w:eastAsia="Times New Roman" w:hAnsi="Candara"/>
        </w:rPr>
        <w:t xml:space="preserve"> with </w:t>
      </w:r>
      <w:r w:rsidR="00904727">
        <w:rPr>
          <w:rFonts w:ascii="Candara" w:eastAsia="Times New Roman" w:hAnsi="Candara"/>
        </w:rPr>
        <w:t xml:space="preserve">Board </w:t>
      </w:r>
      <w:r w:rsidR="00791919">
        <w:rPr>
          <w:rFonts w:ascii="Candara" w:eastAsia="Times New Roman" w:hAnsi="Candara"/>
        </w:rPr>
        <w:t>Chair</w:t>
      </w:r>
      <w:r w:rsidRPr="007A725C">
        <w:rPr>
          <w:rFonts w:ascii="Candara" w:eastAsia="Times New Roman" w:hAnsi="Candara"/>
        </w:rPr>
        <w:t xml:space="preserve"> on a monthly basis. It is recommended that Board Liaisons schedule a conference call at the start of the</w:t>
      </w:r>
      <w:r>
        <w:rPr>
          <w:rFonts w:ascii="Candara" w:eastAsia="Times New Roman" w:hAnsi="Candara"/>
        </w:rPr>
        <w:t xml:space="preserve"> </w:t>
      </w:r>
      <w:r w:rsidR="00904727">
        <w:rPr>
          <w:rFonts w:ascii="Candara" w:eastAsia="Times New Roman" w:hAnsi="Candara"/>
        </w:rPr>
        <w:t xml:space="preserve">Board </w:t>
      </w:r>
      <w:r w:rsidR="00791919">
        <w:rPr>
          <w:rFonts w:ascii="Candara" w:eastAsia="Times New Roman" w:hAnsi="Candara"/>
        </w:rPr>
        <w:t xml:space="preserve">Chair’s appointment, as well as </w:t>
      </w:r>
      <w:r w:rsidRPr="007A725C">
        <w:rPr>
          <w:rFonts w:ascii="Candara" w:eastAsia="Times New Roman" w:hAnsi="Candara"/>
        </w:rPr>
        <w:t>mid-year</w:t>
      </w:r>
      <w:r w:rsidR="00774082">
        <w:rPr>
          <w:rFonts w:ascii="Candara" w:eastAsia="Times New Roman" w:hAnsi="Candara"/>
        </w:rPr>
        <w:t>.</w:t>
      </w:r>
      <w:r w:rsidRPr="007A725C">
        <w:rPr>
          <w:rFonts w:ascii="Candara" w:eastAsia="Times New Roman" w:hAnsi="Candara"/>
        </w:rPr>
        <w:t xml:space="preserve"> </w:t>
      </w:r>
    </w:p>
    <w:p w14:paraId="2735A012" w14:textId="7B72C540" w:rsidR="00E06D2C" w:rsidRPr="00132B63" w:rsidRDefault="00E06D2C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contextualSpacing/>
        <w:jc w:val="both"/>
        <w:rPr>
          <w:rFonts w:ascii="Candara" w:eastAsia="Times New Roman" w:hAnsi="Candara"/>
        </w:rPr>
      </w:pPr>
      <w:r w:rsidRPr="007A725C">
        <w:rPr>
          <w:rFonts w:ascii="Candara" w:eastAsia="Times New Roman" w:hAnsi="Candara"/>
        </w:rPr>
        <w:t xml:space="preserve">Ensures that quarterly </w:t>
      </w:r>
      <w:r w:rsidR="00904727">
        <w:rPr>
          <w:rFonts w:ascii="Candara" w:eastAsia="Times New Roman" w:hAnsi="Candara"/>
        </w:rPr>
        <w:t xml:space="preserve">Board </w:t>
      </w:r>
      <w:r w:rsidRPr="007A725C">
        <w:rPr>
          <w:rFonts w:ascii="Candara" w:eastAsia="Times New Roman" w:hAnsi="Candara"/>
        </w:rPr>
        <w:t>Chair reports are submitted to the Board (due: Feb. 15, May 15, Aug. 15 and Nov. 15)</w:t>
      </w:r>
      <w:r w:rsidRPr="00132B63">
        <w:rPr>
          <w:rFonts w:ascii="Candara" w:eastAsia="Times New Roman" w:hAnsi="Candara"/>
        </w:rPr>
        <w:t>.</w:t>
      </w:r>
      <w:r w:rsidRPr="007A725C">
        <w:rPr>
          <w:rFonts w:ascii="Candara" w:eastAsia="Times New Roman" w:hAnsi="Candara"/>
        </w:rPr>
        <w:t xml:space="preserve"> </w:t>
      </w:r>
    </w:p>
    <w:p w14:paraId="4F4A942D" w14:textId="4C94FDA4" w:rsidR="00D5023C" w:rsidRDefault="00E06D2C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7A725C">
        <w:rPr>
          <w:rFonts w:ascii="Candara" w:eastAsia="Times New Roman" w:hAnsi="Candara"/>
        </w:rPr>
        <w:t xml:space="preserve">Listens to </w:t>
      </w:r>
      <w:r w:rsidR="00904727">
        <w:rPr>
          <w:rFonts w:ascii="Candara" w:eastAsia="Times New Roman" w:hAnsi="Candara"/>
        </w:rPr>
        <w:t xml:space="preserve">Board </w:t>
      </w:r>
      <w:r w:rsidRPr="007A725C">
        <w:rPr>
          <w:rFonts w:ascii="Candara" w:eastAsia="Times New Roman" w:hAnsi="Candara"/>
        </w:rPr>
        <w:t xml:space="preserve">Chair concerns and problems and provides </w:t>
      </w:r>
      <w:r w:rsidR="00791919">
        <w:rPr>
          <w:rFonts w:ascii="Candara" w:eastAsia="Times New Roman" w:hAnsi="Candara"/>
        </w:rPr>
        <w:t xml:space="preserve">the </w:t>
      </w:r>
      <w:r w:rsidR="00904727">
        <w:rPr>
          <w:rFonts w:ascii="Candara" w:eastAsia="Times New Roman" w:hAnsi="Candara"/>
        </w:rPr>
        <w:t xml:space="preserve">Board </w:t>
      </w:r>
      <w:r w:rsidR="00791919">
        <w:rPr>
          <w:rFonts w:ascii="Candara" w:eastAsia="Times New Roman" w:hAnsi="Candara"/>
        </w:rPr>
        <w:t>Chair with a chance to be heard,</w:t>
      </w:r>
      <w:r w:rsidRPr="007A725C">
        <w:rPr>
          <w:rFonts w:ascii="Candara" w:eastAsia="Times New Roman" w:hAnsi="Candara"/>
        </w:rPr>
        <w:t xml:space="preserve"> ask for support and/or brainstorm ideas or solutions</w:t>
      </w:r>
      <w:r w:rsidR="00791919">
        <w:rPr>
          <w:rFonts w:ascii="Candara" w:eastAsia="Times New Roman" w:hAnsi="Candara"/>
        </w:rPr>
        <w:t xml:space="preserve"> with the </w:t>
      </w:r>
      <w:r w:rsidR="00904727">
        <w:rPr>
          <w:rFonts w:ascii="Candara" w:eastAsia="Times New Roman" w:hAnsi="Candara"/>
        </w:rPr>
        <w:t xml:space="preserve">Board </w:t>
      </w:r>
      <w:r w:rsidR="00791919">
        <w:rPr>
          <w:rFonts w:ascii="Candara" w:eastAsia="Times New Roman" w:hAnsi="Candara"/>
        </w:rPr>
        <w:t>Chair</w:t>
      </w:r>
    </w:p>
    <w:p w14:paraId="7B2360AE" w14:textId="0F8AC4C1" w:rsidR="00D5023C" w:rsidRDefault="00791919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 xml:space="preserve">Points the </w:t>
      </w:r>
      <w:r w:rsidR="00904727">
        <w:rPr>
          <w:rFonts w:ascii="Candara" w:eastAsia="Times New Roman" w:hAnsi="Candara"/>
        </w:rPr>
        <w:t xml:space="preserve">Board </w:t>
      </w:r>
      <w:r>
        <w:rPr>
          <w:rFonts w:ascii="Candara" w:eastAsia="Times New Roman" w:hAnsi="Candara"/>
        </w:rPr>
        <w:t>Chair</w:t>
      </w:r>
      <w:r w:rsidR="009C5505" w:rsidRPr="007A725C">
        <w:rPr>
          <w:rFonts w:ascii="Candara" w:eastAsia="Times New Roman" w:hAnsi="Candara"/>
        </w:rPr>
        <w:t xml:space="preserve"> toward appropriate resources to help </w:t>
      </w:r>
      <w:r>
        <w:rPr>
          <w:rFonts w:ascii="Candara" w:eastAsia="Times New Roman" w:hAnsi="Candara"/>
        </w:rPr>
        <w:t>him/her</w:t>
      </w:r>
      <w:r w:rsidR="009C5505" w:rsidRPr="007A725C">
        <w:rPr>
          <w:rFonts w:ascii="Candara" w:eastAsia="Times New Roman" w:hAnsi="Candara"/>
        </w:rPr>
        <w:t xml:space="preserve"> with </w:t>
      </w:r>
      <w:r>
        <w:rPr>
          <w:rFonts w:ascii="Candara" w:eastAsia="Times New Roman" w:hAnsi="Candara"/>
        </w:rPr>
        <w:t>his/her</w:t>
      </w:r>
      <w:r w:rsidR="00E06D2C" w:rsidRPr="00D5023C">
        <w:rPr>
          <w:rFonts w:ascii="Candara" w:eastAsia="Times New Roman" w:hAnsi="Candara"/>
        </w:rPr>
        <w:t xml:space="preserve"> leadership role, including </w:t>
      </w:r>
      <w:r w:rsidR="009C5505" w:rsidRPr="007A725C">
        <w:rPr>
          <w:rFonts w:ascii="Candara" w:eastAsia="Times New Roman" w:hAnsi="Candara"/>
        </w:rPr>
        <w:t>training</w:t>
      </w:r>
      <w:r>
        <w:rPr>
          <w:rFonts w:ascii="Candara" w:eastAsia="Times New Roman" w:hAnsi="Candara"/>
        </w:rPr>
        <w:t>,</w:t>
      </w:r>
      <w:r w:rsidR="009C5505" w:rsidRPr="007A725C">
        <w:rPr>
          <w:rFonts w:ascii="Candara" w:eastAsia="Times New Roman" w:hAnsi="Candara"/>
        </w:rPr>
        <w:t xml:space="preserve"> webinars and podcasts</w:t>
      </w:r>
      <w:r w:rsidR="00E06D2C" w:rsidRPr="00D5023C">
        <w:rPr>
          <w:rFonts w:ascii="Candara" w:eastAsia="Times New Roman" w:hAnsi="Candara"/>
        </w:rPr>
        <w:t>.</w:t>
      </w:r>
    </w:p>
    <w:p w14:paraId="1740E75A" w14:textId="77777777" w:rsidR="00E06D2C" w:rsidRPr="005754E7" w:rsidRDefault="00E06D2C" w:rsidP="00E06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372D2B">
        <w:rPr>
          <w:rFonts w:ascii="Candara" w:hAnsi="Candara"/>
          <w:b/>
          <w:color w:val="000000" w:themeColor="text1"/>
          <w:szCs w:val="28"/>
        </w:rPr>
        <w:t>Alignment and Support Strategy</w:t>
      </w:r>
    </w:p>
    <w:p w14:paraId="2FF83027" w14:textId="19D78134" w:rsidR="00E06D2C" w:rsidRPr="005754E7" w:rsidRDefault="00E06D2C" w:rsidP="006858EC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Candara" w:eastAsia="Times New Roman" w:hAnsi="Candara"/>
          <w:sz w:val="24"/>
          <w:szCs w:val="24"/>
        </w:rPr>
      </w:pPr>
      <w:r w:rsidRPr="005754E7">
        <w:rPr>
          <w:rFonts w:ascii="Candara" w:eastAsia="Times New Roman" w:hAnsi="Candara"/>
          <w:sz w:val="24"/>
          <w:szCs w:val="24"/>
        </w:rPr>
        <w:t xml:space="preserve">Helps the </w:t>
      </w:r>
      <w:r w:rsidR="00904727">
        <w:rPr>
          <w:rFonts w:ascii="Candara" w:eastAsia="Times New Roman" w:hAnsi="Candara"/>
          <w:sz w:val="24"/>
          <w:szCs w:val="24"/>
        </w:rPr>
        <w:t xml:space="preserve">Board </w:t>
      </w:r>
      <w:r w:rsidRPr="005754E7">
        <w:rPr>
          <w:rFonts w:ascii="Candara" w:eastAsia="Times New Roman" w:hAnsi="Candara"/>
          <w:sz w:val="24"/>
          <w:szCs w:val="24"/>
        </w:rPr>
        <w:t xml:space="preserve">Chair, CEO and </w:t>
      </w:r>
      <w:r w:rsidR="00D71448">
        <w:rPr>
          <w:rFonts w:ascii="Candara" w:eastAsia="Times New Roman" w:hAnsi="Candara"/>
          <w:sz w:val="24"/>
          <w:szCs w:val="24"/>
        </w:rPr>
        <w:t>Committees</w:t>
      </w:r>
      <w:r w:rsidR="00772335">
        <w:rPr>
          <w:rFonts w:ascii="Candara" w:eastAsia="Times New Roman" w:hAnsi="Candara"/>
          <w:sz w:val="24"/>
          <w:szCs w:val="24"/>
        </w:rPr>
        <w:t xml:space="preserve"> </w:t>
      </w:r>
      <w:r w:rsidR="00774082" w:rsidRPr="00081643">
        <w:rPr>
          <w:rFonts w:ascii="Candara" w:eastAsia="Times New Roman" w:hAnsi="Candara"/>
          <w:color w:val="FF0000"/>
          <w:sz w:val="24"/>
        </w:rPr>
        <w:t>{Optional: and [[Supervisory Committee or Audit Committee]]}</w:t>
      </w:r>
      <w:r w:rsidR="00774082" w:rsidRPr="00081643">
        <w:rPr>
          <w:rFonts w:ascii="Candara" w:eastAsia="Times New Roman" w:hAnsi="Candara"/>
          <w:sz w:val="24"/>
        </w:rPr>
        <w:t xml:space="preserve"> </w:t>
      </w:r>
      <w:r w:rsidR="00772335">
        <w:rPr>
          <w:rFonts w:ascii="Candara" w:eastAsia="Times New Roman" w:hAnsi="Candara"/>
          <w:sz w:val="24"/>
          <w:szCs w:val="24"/>
        </w:rPr>
        <w:t>to</w:t>
      </w:r>
      <w:r w:rsidRPr="005754E7">
        <w:rPr>
          <w:rFonts w:ascii="Candara" w:eastAsia="Times New Roman" w:hAnsi="Candara"/>
          <w:sz w:val="24"/>
          <w:szCs w:val="24"/>
        </w:rPr>
        <w:t xml:space="preserve"> be aligned with the </w:t>
      </w:r>
      <w:r w:rsidR="00791919">
        <w:rPr>
          <w:rFonts w:ascii="Candara" w:eastAsia="Times New Roman" w:hAnsi="Candara"/>
          <w:sz w:val="24"/>
          <w:szCs w:val="24"/>
        </w:rPr>
        <w:t xml:space="preserve">Credit Union’s </w:t>
      </w:r>
      <w:r w:rsidR="00772335" w:rsidRPr="005754E7">
        <w:rPr>
          <w:rFonts w:ascii="Candara" w:eastAsia="Times New Roman" w:hAnsi="Candara"/>
          <w:sz w:val="24"/>
          <w:szCs w:val="24"/>
        </w:rPr>
        <w:t xml:space="preserve">strategic plan </w:t>
      </w:r>
      <w:r w:rsidRPr="005754E7">
        <w:rPr>
          <w:rFonts w:ascii="Candara" w:eastAsia="Times New Roman" w:hAnsi="Candara"/>
          <w:sz w:val="24"/>
          <w:szCs w:val="24"/>
        </w:rPr>
        <w:t xml:space="preserve">and </w:t>
      </w:r>
      <w:r w:rsidR="00772335">
        <w:rPr>
          <w:rFonts w:ascii="Candara" w:eastAsia="Times New Roman" w:hAnsi="Candara"/>
          <w:sz w:val="24"/>
          <w:szCs w:val="24"/>
        </w:rPr>
        <w:t xml:space="preserve">to </w:t>
      </w:r>
      <w:r w:rsidRPr="005754E7">
        <w:rPr>
          <w:rFonts w:ascii="Candara" w:eastAsia="Times New Roman" w:hAnsi="Candara"/>
          <w:sz w:val="24"/>
          <w:szCs w:val="24"/>
        </w:rPr>
        <w:t xml:space="preserve">be proactive in helping them meet </w:t>
      </w:r>
      <w:r w:rsidR="00791919">
        <w:rPr>
          <w:rFonts w:ascii="Candara" w:eastAsia="Times New Roman" w:hAnsi="Candara"/>
          <w:sz w:val="24"/>
          <w:szCs w:val="24"/>
        </w:rPr>
        <w:t>the strategic</w:t>
      </w:r>
      <w:r w:rsidRPr="005754E7">
        <w:rPr>
          <w:rFonts w:ascii="Candara" w:eastAsia="Times New Roman" w:hAnsi="Candara"/>
          <w:sz w:val="24"/>
          <w:szCs w:val="24"/>
        </w:rPr>
        <w:t xml:space="preserve"> goals. </w:t>
      </w:r>
    </w:p>
    <w:p w14:paraId="5F5C1472" w14:textId="0F281C79" w:rsidR="00E06D2C" w:rsidRPr="005754E7" w:rsidRDefault="00E06D2C" w:rsidP="006858EC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Candara" w:eastAsia="Times New Roman" w:hAnsi="Candara"/>
          <w:sz w:val="24"/>
          <w:szCs w:val="24"/>
        </w:rPr>
      </w:pPr>
      <w:r w:rsidRPr="005754E7">
        <w:rPr>
          <w:rFonts w:ascii="Candara" w:eastAsia="Times New Roman" w:hAnsi="Candara"/>
          <w:sz w:val="24"/>
          <w:szCs w:val="24"/>
        </w:rPr>
        <w:t xml:space="preserve">Participates in and supports the </w:t>
      </w:r>
      <w:r w:rsidR="00791919">
        <w:rPr>
          <w:rFonts w:ascii="Candara" w:eastAsia="Times New Roman" w:hAnsi="Candara"/>
          <w:sz w:val="24"/>
          <w:szCs w:val="24"/>
        </w:rPr>
        <w:t xml:space="preserve">Credit Union’s </w:t>
      </w:r>
      <w:r w:rsidRPr="005754E7">
        <w:rPr>
          <w:rFonts w:ascii="Candara" w:eastAsia="Times New Roman" w:hAnsi="Candara"/>
          <w:sz w:val="24"/>
          <w:szCs w:val="24"/>
        </w:rPr>
        <w:t>strategic thinking, planning and leadership</w:t>
      </w:r>
      <w:r>
        <w:rPr>
          <w:rFonts w:ascii="Candara" w:eastAsia="Times New Roman" w:hAnsi="Candara"/>
          <w:sz w:val="24"/>
          <w:szCs w:val="24"/>
        </w:rPr>
        <w:t>.</w:t>
      </w:r>
    </w:p>
    <w:p w14:paraId="6A892FCE" w14:textId="62DDE34D" w:rsidR="00772335" w:rsidRPr="00E06D2C" w:rsidRDefault="00772335" w:rsidP="006858EC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Candara" w:eastAsia="Times New Roman" w:hAnsi="Candara"/>
          <w:sz w:val="24"/>
          <w:szCs w:val="24"/>
        </w:rPr>
      </w:pPr>
      <w:r w:rsidRPr="00E06D2C">
        <w:rPr>
          <w:rFonts w:ascii="Candara" w:eastAsia="Times New Roman" w:hAnsi="Candara"/>
          <w:sz w:val="24"/>
          <w:szCs w:val="24"/>
        </w:rPr>
        <w:lastRenderedPageBreak/>
        <w:t xml:space="preserve">Helps to </w:t>
      </w:r>
      <w:r w:rsidR="00774082">
        <w:rPr>
          <w:rFonts w:ascii="Candara" w:hAnsi="Candara"/>
          <w:color w:val="000000" w:themeColor="text1"/>
          <w:sz w:val="24"/>
          <w:szCs w:val="24"/>
        </w:rPr>
        <w:t>d</w:t>
      </w:r>
      <w:r w:rsidR="00791919">
        <w:rPr>
          <w:rFonts w:ascii="Candara" w:hAnsi="Candara"/>
          <w:color w:val="000000" w:themeColor="text1"/>
          <w:sz w:val="24"/>
          <w:szCs w:val="24"/>
        </w:rPr>
        <w:t>rive strategic thinking and discussion among the Credit U</w:t>
      </w:r>
      <w:r w:rsidRPr="00E06D2C">
        <w:rPr>
          <w:rFonts w:ascii="Candara" w:hAnsi="Candara"/>
          <w:color w:val="000000" w:themeColor="text1"/>
          <w:sz w:val="24"/>
          <w:szCs w:val="24"/>
        </w:rPr>
        <w:t>nion leadership.</w:t>
      </w:r>
    </w:p>
    <w:p w14:paraId="2BFBDC3C" w14:textId="30C16FEE" w:rsidR="00E06D2C" w:rsidRDefault="00791919" w:rsidP="006858EC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Responsible</w:t>
      </w:r>
      <w:r w:rsidR="00E06D2C">
        <w:rPr>
          <w:rFonts w:ascii="Candara" w:eastAsia="Times New Roman" w:hAnsi="Candara"/>
          <w:sz w:val="24"/>
          <w:szCs w:val="24"/>
        </w:rPr>
        <w:t xml:space="preserve"> for s</w:t>
      </w:r>
      <w:r>
        <w:rPr>
          <w:rFonts w:ascii="Candara" w:eastAsia="Times New Roman" w:hAnsi="Candara"/>
          <w:sz w:val="24"/>
          <w:szCs w:val="24"/>
        </w:rPr>
        <w:t xml:space="preserve">pecial project management and support </w:t>
      </w:r>
      <w:r w:rsidR="00E06D2C" w:rsidRPr="005754E7">
        <w:rPr>
          <w:rFonts w:ascii="Candara" w:eastAsia="Times New Roman" w:hAnsi="Candara"/>
          <w:sz w:val="24"/>
          <w:szCs w:val="24"/>
        </w:rPr>
        <w:t xml:space="preserve">as directed by the CEO and/or </w:t>
      </w:r>
      <w:r>
        <w:rPr>
          <w:rFonts w:ascii="Candara" w:eastAsia="Times New Roman" w:hAnsi="Candara"/>
          <w:sz w:val="24"/>
          <w:szCs w:val="24"/>
        </w:rPr>
        <w:t>the</w:t>
      </w:r>
      <w:r w:rsidR="00E06D2C" w:rsidRPr="005754E7">
        <w:rPr>
          <w:rFonts w:ascii="Candara" w:eastAsia="Times New Roman" w:hAnsi="Candara"/>
          <w:sz w:val="24"/>
          <w:szCs w:val="24"/>
        </w:rPr>
        <w:t xml:space="preserve"> </w:t>
      </w:r>
      <w:r w:rsidR="00904727">
        <w:rPr>
          <w:rFonts w:ascii="Candara" w:eastAsia="Times New Roman" w:hAnsi="Candara"/>
          <w:sz w:val="24"/>
          <w:szCs w:val="24"/>
        </w:rPr>
        <w:t xml:space="preserve">Board </w:t>
      </w:r>
      <w:r w:rsidR="00E06D2C" w:rsidRPr="005754E7">
        <w:rPr>
          <w:rFonts w:ascii="Candara" w:eastAsia="Times New Roman" w:hAnsi="Candara"/>
          <w:sz w:val="24"/>
          <w:szCs w:val="24"/>
        </w:rPr>
        <w:t>Chair.</w:t>
      </w:r>
    </w:p>
    <w:p w14:paraId="783CC0EF" w14:textId="75BECEC3" w:rsidR="00772335" w:rsidRDefault="00772335" w:rsidP="00772335">
      <w:pPr>
        <w:spacing w:before="100" w:beforeAutospacing="1" w:after="100" w:afterAutospacing="1"/>
        <w:contextualSpacing/>
        <w:jc w:val="both"/>
        <w:rPr>
          <w:rFonts w:ascii="Candara" w:eastAsia="Times New Roman" w:hAnsi="Candara"/>
          <w:b/>
          <w:bCs/>
          <w:color w:val="000000" w:themeColor="text1"/>
        </w:rPr>
      </w:pPr>
      <w:r w:rsidRPr="00081643">
        <w:rPr>
          <w:rFonts w:ascii="Candara" w:eastAsia="Times New Roman" w:hAnsi="Candara"/>
          <w:b/>
          <w:bCs/>
          <w:color w:val="000000" w:themeColor="text1"/>
        </w:rPr>
        <w:t>Liaison to Committees</w:t>
      </w:r>
    </w:p>
    <w:p w14:paraId="340F0EAB" w14:textId="77777777" w:rsidR="00791919" w:rsidRPr="00081643" w:rsidRDefault="00791919" w:rsidP="00772335">
      <w:pPr>
        <w:spacing w:before="100" w:beforeAutospacing="1" w:after="100" w:afterAutospacing="1"/>
        <w:contextualSpacing/>
        <w:jc w:val="both"/>
        <w:rPr>
          <w:rFonts w:ascii="Candara" w:eastAsia="Times New Roman" w:hAnsi="Candara"/>
          <w:color w:val="000000" w:themeColor="text1"/>
        </w:rPr>
      </w:pPr>
    </w:p>
    <w:p w14:paraId="4DC29A8B" w14:textId="1573BD23" w:rsidR="00772335" w:rsidRPr="007A725C" w:rsidRDefault="00772335" w:rsidP="00772335">
      <w:pP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7A725C">
        <w:rPr>
          <w:rFonts w:ascii="Candara" w:eastAsia="Times New Roman" w:hAnsi="Candara"/>
        </w:rPr>
        <w:t xml:space="preserve">The primary purpose of the </w:t>
      </w:r>
      <w:r w:rsidR="00791919">
        <w:rPr>
          <w:rFonts w:ascii="Candara" w:eastAsia="Times New Roman" w:hAnsi="Candara"/>
        </w:rPr>
        <w:t xml:space="preserve">Board </w:t>
      </w:r>
      <w:r w:rsidRPr="007A725C">
        <w:rPr>
          <w:rFonts w:ascii="Candara" w:eastAsia="Times New Roman" w:hAnsi="Candara"/>
        </w:rPr>
        <w:t>Liaison is</w:t>
      </w:r>
      <w:r w:rsidR="00791919">
        <w:rPr>
          <w:rFonts w:ascii="Candara" w:eastAsia="Times New Roman" w:hAnsi="Candara"/>
        </w:rPr>
        <w:t xml:space="preserve"> to serve as a resource to the C</w:t>
      </w:r>
      <w:r w:rsidRPr="007A725C">
        <w:rPr>
          <w:rFonts w:ascii="Candara" w:eastAsia="Times New Roman" w:hAnsi="Candara"/>
        </w:rPr>
        <w:t>ommittee</w:t>
      </w:r>
      <w:r w:rsidR="00791919">
        <w:rPr>
          <w:rFonts w:ascii="Candara" w:eastAsia="Times New Roman" w:hAnsi="Candara"/>
        </w:rPr>
        <w:t>s</w:t>
      </w:r>
      <w:r w:rsidRPr="007A725C">
        <w:rPr>
          <w:rFonts w:ascii="Candara" w:eastAsia="Times New Roman" w:hAnsi="Candara"/>
        </w:rPr>
        <w:t xml:space="preserve"> and to promote its work progress. The </w:t>
      </w:r>
      <w:r w:rsidR="00791919">
        <w:rPr>
          <w:rFonts w:ascii="Candara" w:eastAsia="Times New Roman" w:hAnsi="Candara"/>
        </w:rPr>
        <w:t xml:space="preserve">Board </w:t>
      </w:r>
      <w:r w:rsidRPr="007A725C">
        <w:rPr>
          <w:rFonts w:ascii="Candara" w:eastAsia="Times New Roman" w:hAnsi="Candara"/>
        </w:rPr>
        <w:t>Liaison should be viewed as a credible resource—</w:t>
      </w:r>
      <w:r w:rsidRPr="007A725C">
        <w:rPr>
          <w:rFonts w:ascii="Candara" w:eastAsia="Times New Roman" w:hAnsi="Candara"/>
          <w:u w:val="single"/>
        </w:rPr>
        <w:t>not as an appointed secretary</w:t>
      </w:r>
      <w:r w:rsidRPr="007A725C">
        <w:rPr>
          <w:rFonts w:ascii="Candara" w:eastAsia="Times New Roman" w:hAnsi="Candara"/>
        </w:rPr>
        <w:t xml:space="preserve">. The exact tasks of the </w:t>
      </w:r>
      <w:r w:rsidR="00791919">
        <w:rPr>
          <w:rFonts w:ascii="Candara" w:eastAsia="Times New Roman" w:hAnsi="Candara"/>
        </w:rPr>
        <w:t>Board Liaison will vary by C</w:t>
      </w:r>
      <w:r w:rsidRPr="007A725C">
        <w:rPr>
          <w:rFonts w:ascii="Candara" w:eastAsia="Times New Roman" w:hAnsi="Candara"/>
        </w:rPr>
        <w:t xml:space="preserve">ommittee. The overall role of the </w:t>
      </w:r>
      <w:r w:rsidR="00791919">
        <w:rPr>
          <w:rFonts w:ascii="Candara" w:eastAsia="Times New Roman" w:hAnsi="Candara"/>
        </w:rPr>
        <w:t xml:space="preserve">Board </w:t>
      </w:r>
      <w:r w:rsidRPr="007A725C">
        <w:rPr>
          <w:rFonts w:ascii="Candara" w:eastAsia="Times New Roman" w:hAnsi="Candara"/>
        </w:rPr>
        <w:t>Liaison</w:t>
      </w:r>
      <w:r>
        <w:rPr>
          <w:rFonts w:ascii="Candara" w:eastAsia="Times New Roman" w:hAnsi="Candara"/>
        </w:rPr>
        <w:t xml:space="preserve"> to Committees</w:t>
      </w:r>
      <w:r w:rsidRPr="007A725C">
        <w:rPr>
          <w:rFonts w:ascii="Candara" w:eastAsia="Times New Roman" w:hAnsi="Candara"/>
        </w:rPr>
        <w:t xml:space="preserve"> is to: </w:t>
      </w:r>
    </w:p>
    <w:p w14:paraId="3DAF9AF1" w14:textId="40B28B77" w:rsidR="00772335" w:rsidRPr="007A725C" w:rsidRDefault="00772335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7A725C">
        <w:rPr>
          <w:rFonts w:ascii="Candara" w:eastAsia="Times New Roman" w:hAnsi="Candara"/>
        </w:rPr>
        <w:t>Provide</w:t>
      </w:r>
      <w:r w:rsidR="00791919">
        <w:rPr>
          <w:rFonts w:ascii="Candara" w:eastAsia="Times New Roman" w:hAnsi="Candara"/>
        </w:rPr>
        <w:t>s</w:t>
      </w:r>
      <w:r w:rsidRPr="007A725C">
        <w:rPr>
          <w:rFonts w:ascii="Candara" w:eastAsia="Times New Roman" w:hAnsi="Candara"/>
        </w:rPr>
        <w:t xml:space="preserve"> information and resources as needed to support the work of the </w:t>
      </w:r>
      <w:r w:rsidR="00791919">
        <w:rPr>
          <w:rFonts w:ascii="Candara" w:eastAsia="Times New Roman" w:hAnsi="Candara"/>
        </w:rPr>
        <w:t>Committees</w:t>
      </w:r>
      <w:r>
        <w:rPr>
          <w:rFonts w:ascii="Candara" w:eastAsia="Times New Roman" w:hAnsi="Candara"/>
        </w:rPr>
        <w:t>.</w:t>
      </w:r>
      <w:r w:rsidRPr="007A725C">
        <w:rPr>
          <w:rFonts w:ascii="Candara" w:eastAsia="Times New Roman" w:hAnsi="Candara"/>
        </w:rPr>
        <w:t xml:space="preserve"> </w:t>
      </w:r>
    </w:p>
    <w:p w14:paraId="14D7DE3A" w14:textId="1C9D29CD" w:rsidR="00772335" w:rsidRDefault="00772335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7A725C">
        <w:rPr>
          <w:rFonts w:ascii="Candara" w:eastAsia="Times New Roman" w:hAnsi="Candara"/>
        </w:rPr>
        <w:t>Help</w:t>
      </w:r>
      <w:r w:rsidR="00791919">
        <w:rPr>
          <w:rFonts w:ascii="Candara" w:eastAsia="Times New Roman" w:hAnsi="Candara"/>
        </w:rPr>
        <w:t>s</w:t>
      </w:r>
      <w:r w:rsidRPr="007A725C">
        <w:rPr>
          <w:rFonts w:ascii="Candara" w:eastAsia="Times New Roman" w:hAnsi="Candara"/>
        </w:rPr>
        <w:t xml:space="preserve"> the</w:t>
      </w:r>
      <w:r>
        <w:rPr>
          <w:rFonts w:ascii="Candara" w:eastAsia="Times New Roman" w:hAnsi="Candara"/>
        </w:rPr>
        <w:t xml:space="preserve"> Committee Chair</w:t>
      </w:r>
      <w:r w:rsidR="00791919">
        <w:rPr>
          <w:rFonts w:ascii="Candara" w:eastAsia="Times New Roman" w:hAnsi="Candara"/>
        </w:rPr>
        <w:t>s</w:t>
      </w:r>
      <w:r>
        <w:rPr>
          <w:rFonts w:ascii="Candara" w:eastAsia="Times New Roman" w:hAnsi="Candara"/>
        </w:rPr>
        <w:t xml:space="preserve"> steward the Committee</w:t>
      </w:r>
      <w:r w:rsidRPr="007A725C">
        <w:rPr>
          <w:rFonts w:ascii="Candara" w:eastAsia="Times New Roman" w:hAnsi="Candara"/>
        </w:rPr>
        <w:t xml:space="preserve"> with strategic</w:t>
      </w:r>
      <w:r>
        <w:rPr>
          <w:rFonts w:ascii="Candara" w:eastAsia="Times New Roman" w:hAnsi="Candara"/>
        </w:rPr>
        <w:t xml:space="preserve"> goals and priorities in mind and </w:t>
      </w:r>
      <w:r w:rsidRPr="007A725C">
        <w:rPr>
          <w:rFonts w:ascii="Candara" w:eastAsia="Times New Roman" w:hAnsi="Candara"/>
        </w:rPr>
        <w:t xml:space="preserve">ensure the alignment of group strategies with the goals and </w:t>
      </w:r>
      <w:r>
        <w:rPr>
          <w:rFonts w:ascii="Candara" w:eastAsia="Times New Roman" w:hAnsi="Candara"/>
        </w:rPr>
        <w:t>objectives as set forth by the Board.</w:t>
      </w:r>
    </w:p>
    <w:p w14:paraId="38752645" w14:textId="54596195" w:rsidR="00772335" w:rsidRPr="007A725C" w:rsidRDefault="00772335" w:rsidP="006858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Attend</w:t>
      </w:r>
      <w:r w:rsidR="00791919">
        <w:rPr>
          <w:rFonts w:ascii="Candara" w:eastAsia="Times New Roman" w:hAnsi="Candara"/>
        </w:rPr>
        <w:t>s</w:t>
      </w:r>
      <w:r>
        <w:rPr>
          <w:rFonts w:ascii="Candara" w:eastAsia="Times New Roman" w:hAnsi="Candara"/>
        </w:rPr>
        <w:t xml:space="preserve"> meetings, as able.</w:t>
      </w:r>
    </w:p>
    <w:p w14:paraId="0149FEAF" w14:textId="77777777" w:rsidR="00772335" w:rsidRDefault="00772335" w:rsidP="00772335">
      <w:pPr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7A725C">
        <w:rPr>
          <w:rFonts w:ascii="Candara" w:eastAsia="Times New Roman" w:hAnsi="Candara"/>
        </w:rPr>
        <w:t>Note: Liaisons must be careful not to usurp the authority of the appointed C</w:t>
      </w:r>
      <w:r>
        <w:rPr>
          <w:rFonts w:ascii="Candara" w:eastAsia="Times New Roman" w:hAnsi="Candara"/>
        </w:rPr>
        <w:t>ommittee C</w:t>
      </w:r>
      <w:r w:rsidRPr="007A725C">
        <w:rPr>
          <w:rFonts w:ascii="Candara" w:eastAsia="Times New Roman" w:hAnsi="Candara"/>
        </w:rPr>
        <w:t xml:space="preserve">hair. </w:t>
      </w:r>
    </w:p>
    <w:p w14:paraId="0EBC3C58" w14:textId="77777777" w:rsidR="00E06D2C" w:rsidRPr="006D6AC5" w:rsidRDefault="00E06D2C" w:rsidP="00E06D2C">
      <w:pPr>
        <w:contextualSpacing/>
        <w:jc w:val="both"/>
        <w:rPr>
          <w:rFonts w:ascii="Candara" w:hAnsi="Candara"/>
          <w:b/>
          <w:color w:val="000000" w:themeColor="text1"/>
        </w:rPr>
      </w:pPr>
      <w:r>
        <w:rPr>
          <w:rFonts w:ascii="Candara" w:hAnsi="Candara"/>
          <w:b/>
          <w:color w:val="000000" w:themeColor="text1"/>
        </w:rPr>
        <w:t>Administr</w:t>
      </w:r>
      <w:r w:rsidRPr="006D6AC5">
        <w:rPr>
          <w:rFonts w:ascii="Candara" w:hAnsi="Candara"/>
          <w:b/>
          <w:color w:val="000000" w:themeColor="text1"/>
        </w:rPr>
        <w:t>ative Duties</w:t>
      </w:r>
    </w:p>
    <w:p w14:paraId="6663BB5B" w14:textId="466D888A" w:rsidR="00E06D2C" w:rsidRDefault="00E06D2C" w:rsidP="006858E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>Completes a broad variety of admin</w:t>
      </w:r>
      <w:r w:rsidRPr="00486C4F">
        <w:rPr>
          <w:rFonts w:ascii="Candara" w:eastAsia="Times New Roman" w:hAnsi="Candara"/>
        </w:rPr>
        <w:t xml:space="preserve">istrative tasks for the </w:t>
      </w:r>
      <w:r w:rsidR="00904727">
        <w:rPr>
          <w:rFonts w:ascii="Candara" w:eastAsia="Times New Roman" w:hAnsi="Candara"/>
        </w:rPr>
        <w:t xml:space="preserve">Board </w:t>
      </w:r>
      <w:r w:rsidRPr="00486C4F">
        <w:rPr>
          <w:rFonts w:ascii="Candara" w:eastAsia="Times New Roman" w:hAnsi="Candara"/>
        </w:rPr>
        <w:t xml:space="preserve">Chair and </w:t>
      </w:r>
      <w:r w:rsidRPr="001346F0">
        <w:rPr>
          <w:rFonts w:ascii="Candara" w:eastAsia="Times New Roman" w:hAnsi="Candara"/>
        </w:rPr>
        <w:t xml:space="preserve">CEO including: composing and preparing </w:t>
      </w:r>
      <w:r w:rsidR="00791919">
        <w:rPr>
          <w:rFonts w:ascii="Candara" w:eastAsia="Times New Roman" w:hAnsi="Candara"/>
        </w:rPr>
        <w:t xml:space="preserve">confidential </w:t>
      </w:r>
      <w:r w:rsidRPr="001346F0">
        <w:rPr>
          <w:rFonts w:ascii="Candara" w:eastAsia="Times New Roman" w:hAnsi="Candara"/>
        </w:rPr>
        <w:t>correspondence; arranging complex and det</w:t>
      </w:r>
      <w:r w:rsidR="00791919">
        <w:rPr>
          <w:rFonts w:ascii="Candara" w:eastAsia="Times New Roman" w:hAnsi="Candara"/>
        </w:rPr>
        <w:t>ailed travel plans, itineraries</w:t>
      </w:r>
      <w:r w:rsidRPr="001346F0">
        <w:rPr>
          <w:rFonts w:ascii="Candara" w:eastAsia="Times New Roman" w:hAnsi="Candara"/>
        </w:rPr>
        <w:t xml:space="preserve"> and agendas; and compiling documents for travel-related meetings.</w:t>
      </w:r>
    </w:p>
    <w:p w14:paraId="1B179107" w14:textId="57017E9C" w:rsidR="00E06D2C" w:rsidRDefault="00E06D2C" w:rsidP="006858E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Arial"/>
          <w:color w:val="333333"/>
          <w:bdr w:val="none" w:sz="0" w:space="0" w:color="auto"/>
        </w:rPr>
      </w:pPr>
      <w:r w:rsidRPr="0076430E">
        <w:rPr>
          <w:rFonts w:ascii="Candara" w:eastAsia="Times New Roman" w:hAnsi="Candara" w:cs="Arial"/>
          <w:color w:val="333333"/>
          <w:bdr w:val="none" w:sz="0" w:space="0" w:color="auto"/>
        </w:rPr>
        <w:t>Create</w:t>
      </w:r>
      <w:r w:rsidR="00791919">
        <w:rPr>
          <w:rFonts w:ascii="Candara" w:eastAsia="Times New Roman" w:hAnsi="Candara" w:cs="Arial"/>
          <w:color w:val="333333"/>
          <w:bdr w:val="none" w:sz="0" w:space="0" w:color="auto"/>
        </w:rPr>
        <w:t>s</w:t>
      </w:r>
      <w:r w:rsidRPr="0076430E">
        <w:rPr>
          <w:rFonts w:ascii="Candara" w:eastAsia="Times New Roman" w:hAnsi="Candara" w:cs="Arial"/>
          <w:color w:val="333333"/>
          <w:bdr w:val="none" w:sz="0" w:space="0" w:color="auto"/>
        </w:rPr>
        <w:t>, organize</w:t>
      </w:r>
      <w:r w:rsidR="00791919">
        <w:rPr>
          <w:rFonts w:ascii="Candara" w:eastAsia="Times New Roman" w:hAnsi="Candara" w:cs="Arial"/>
          <w:color w:val="333333"/>
          <w:bdr w:val="none" w:sz="0" w:space="0" w:color="auto"/>
        </w:rPr>
        <w:t>s</w:t>
      </w:r>
      <w:r w:rsidRPr="0076430E">
        <w:rPr>
          <w:rFonts w:ascii="Candara" w:eastAsia="Times New Roman" w:hAnsi="Candara" w:cs="Arial"/>
          <w:color w:val="333333"/>
          <w:bdr w:val="none" w:sz="0" w:space="0" w:color="auto"/>
        </w:rPr>
        <w:t>, file</w:t>
      </w:r>
      <w:r w:rsidR="00791919">
        <w:rPr>
          <w:rFonts w:ascii="Candara" w:eastAsia="Times New Roman" w:hAnsi="Candara" w:cs="Arial"/>
          <w:color w:val="333333"/>
          <w:bdr w:val="none" w:sz="0" w:space="0" w:color="auto"/>
        </w:rPr>
        <w:t>s</w:t>
      </w:r>
      <w:r w:rsidRPr="0076430E">
        <w:rPr>
          <w:rFonts w:ascii="Candara" w:eastAsia="Times New Roman" w:hAnsi="Candara" w:cs="Arial"/>
          <w:color w:val="333333"/>
          <w:bdr w:val="none" w:sz="0" w:space="0" w:color="auto"/>
        </w:rPr>
        <w:t xml:space="preserve"> and maintain</w:t>
      </w:r>
      <w:r w:rsidR="00791919">
        <w:rPr>
          <w:rFonts w:ascii="Candara" w:eastAsia="Times New Roman" w:hAnsi="Candara" w:cs="Arial"/>
          <w:color w:val="333333"/>
          <w:bdr w:val="none" w:sz="0" w:space="0" w:color="auto"/>
        </w:rPr>
        <w:t>s</w:t>
      </w:r>
      <w:r w:rsidRPr="0076430E">
        <w:rPr>
          <w:rFonts w:ascii="Candara" w:eastAsia="Times New Roman" w:hAnsi="Candara" w:cs="Arial"/>
          <w:color w:val="333333"/>
          <w:bdr w:val="none" w:sz="0" w:space="0" w:color="auto"/>
        </w:rPr>
        <w:t xml:space="preserve"> accurate electr</w:t>
      </w:r>
      <w:r w:rsidR="00791919">
        <w:rPr>
          <w:rFonts w:ascii="Candara" w:eastAsia="Times New Roman" w:hAnsi="Candara" w:cs="Arial"/>
          <w:color w:val="333333"/>
          <w:bdr w:val="none" w:sz="0" w:space="0" w:color="auto"/>
        </w:rPr>
        <w:t>onic files and hardcopy folders.</w:t>
      </w:r>
    </w:p>
    <w:p w14:paraId="7223782E" w14:textId="33B9E0EB" w:rsidR="00E06D2C" w:rsidRPr="001346F0" w:rsidRDefault="00791919" w:rsidP="006858E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Arial"/>
          <w:color w:val="333333"/>
          <w:bdr w:val="none" w:sz="0" w:space="0" w:color="auto"/>
        </w:rPr>
      </w:pPr>
      <w:r>
        <w:rPr>
          <w:rFonts w:ascii="Candara" w:eastAsia="Times New Roman" w:hAnsi="Candara"/>
        </w:rPr>
        <w:t>Builds</w:t>
      </w:r>
      <w:r w:rsidR="00E06D2C" w:rsidRPr="001346F0">
        <w:rPr>
          <w:rFonts w:ascii="Candara" w:eastAsia="Times New Roman" w:hAnsi="Candara"/>
        </w:rPr>
        <w:t xml:space="preserve"> relationships crucial to the</w:t>
      </w:r>
      <w:r>
        <w:rPr>
          <w:rFonts w:ascii="Candara" w:eastAsia="Times New Roman" w:hAnsi="Candara"/>
        </w:rPr>
        <w:t xml:space="preserve"> Credit Union’s</w:t>
      </w:r>
      <w:r w:rsidR="00E06D2C" w:rsidRPr="001346F0">
        <w:rPr>
          <w:rFonts w:ascii="Candara" w:eastAsia="Times New Roman" w:hAnsi="Candara"/>
        </w:rPr>
        <w:t xml:space="preserve"> success and manages spec</w:t>
      </w:r>
      <w:r w:rsidR="00E06D2C" w:rsidRPr="0076430E">
        <w:rPr>
          <w:rFonts w:ascii="Candara" w:eastAsia="Times New Roman" w:hAnsi="Candara"/>
        </w:rPr>
        <w:t xml:space="preserve">ial projects for the </w:t>
      </w:r>
      <w:r w:rsidR="00904727">
        <w:rPr>
          <w:rFonts w:ascii="Candara" w:eastAsia="Times New Roman" w:hAnsi="Candara"/>
        </w:rPr>
        <w:t xml:space="preserve">Board </w:t>
      </w:r>
      <w:r w:rsidR="00E06D2C" w:rsidRPr="0076430E">
        <w:rPr>
          <w:rFonts w:ascii="Candara" w:eastAsia="Times New Roman" w:hAnsi="Candara"/>
        </w:rPr>
        <w:t xml:space="preserve">Chair and </w:t>
      </w:r>
      <w:r w:rsidR="00E06D2C" w:rsidRPr="001346F0">
        <w:rPr>
          <w:rFonts w:ascii="Candara" w:eastAsia="Times New Roman" w:hAnsi="Candara"/>
        </w:rPr>
        <w:t>CEO</w:t>
      </w:r>
      <w:r>
        <w:rPr>
          <w:rFonts w:ascii="Candara" w:eastAsia="Times New Roman" w:hAnsi="Candara"/>
        </w:rPr>
        <w:t xml:space="preserve"> as needed</w:t>
      </w:r>
      <w:r w:rsidR="00E06D2C" w:rsidRPr="001346F0">
        <w:rPr>
          <w:rFonts w:ascii="Candara" w:eastAsia="Times New Roman" w:hAnsi="Candara"/>
        </w:rPr>
        <w:t>.</w:t>
      </w:r>
    </w:p>
    <w:p w14:paraId="55C67738" w14:textId="2DD71A5A" w:rsidR="00E06D2C" w:rsidRPr="001346F0" w:rsidRDefault="00E06D2C" w:rsidP="006858E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 xml:space="preserve">Prioritizes conflicting needs; handles </w:t>
      </w:r>
      <w:proofErr w:type="gramStart"/>
      <w:r w:rsidRPr="001346F0">
        <w:rPr>
          <w:rFonts w:ascii="Candara" w:eastAsia="Times New Roman" w:hAnsi="Candara"/>
        </w:rPr>
        <w:t>mat</w:t>
      </w:r>
      <w:r w:rsidR="00791919">
        <w:rPr>
          <w:rFonts w:ascii="Candara" w:eastAsia="Times New Roman" w:hAnsi="Candara"/>
        </w:rPr>
        <w:t>ters</w:t>
      </w:r>
      <w:proofErr w:type="gramEnd"/>
      <w:r w:rsidR="00791919">
        <w:rPr>
          <w:rFonts w:ascii="Candara" w:eastAsia="Times New Roman" w:hAnsi="Candara"/>
        </w:rPr>
        <w:t xml:space="preserve"> expeditiously, proactively</w:t>
      </w:r>
      <w:r w:rsidRPr="001346F0">
        <w:rPr>
          <w:rFonts w:ascii="Candara" w:eastAsia="Times New Roman" w:hAnsi="Candara"/>
        </w:rPr>
        <w:t xml:space="preserve"> and follows-through on projects to successful completion, often with deadline pressures.</w:t>
      </w:r>
    </w:p>
    <w:p w14:paraId="4096D2C8" w14:textId="768F8AFA" w:rsidR="00AE0FC3" w:rsidRPr="0011314C" w:rsidRDefault="00AE0FC3" w:rsidP="006858E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 xml:space="preserve">Builds and maintains relationships with and information flow to external advisors retained by </w:t>
      </w:r>
      <w:r w:rsidR="00791919">
        <w:rPr>
          <w:rFonts w:ascii="Candara" w:eastAsia="Times New Roman" w:hAnsi="Candara"/>
        </w:rPr>
        <w:t>the B</w:t>
      </w:r>
      <w:r>
        <w:rPr>
          <w:rFonts w:ascii="Candara" w:eastAsia="Times New Roman" w:hAnsi="Candara"/>
        </w:rPr>
        <w:t>oard, as needed</w:t>
      </w:r>
      <w:r w:rsidR="00791919">
        <w:rPr>
          <w:rFonts w:ascii="Candara" w:eastAsia="Times New Roman" w:hAnsi="Candara"/>
        </w:rPr>
        <w:t>.</w:t>
      </w:r>
    </w:p>
    <w:p w14:paraId="752116A6" w14:textId="77777777" w:rsidR="00E21584" w:rsidRPr="0011314C" w:rsidRDefault="00E21584" w:rsidP="00E21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ndara" w:eastAsia="Times New Roman" w:hAnsi="Candara"/>
          <w:b/>
        </w:rPr>
      </w:pPr>
      <w:r>
        <w:rPr>
          <w:rFonts w:ascii="Candara" w:eastAsia="Times New Roman" w:hAnsi="Candara"/>
          <w:b/>
        </w:rPr>
        <w:t>Required Skills and</w:t>
      </w:r>
      <w:r w:rsidRPr="0011314C">
        <w:rPr>
          <w:rFonts w:ascii="Candara" w:eastAsia="Times New Roman" w:hAnsi="Candara"/>
          <w:b/>
        </w:rPr>
        <w:t xml:space="preserve"> Personal Attributes</w:t>
      </w:r>
    </w:p>
    <w:p w14:paraId="116ECFE6" w14:textId="77777777" w:rsidR="00E21584" w:rsidRPr="001346F0" w:rsidRDefault="00E21584" w:rsidP="006858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>Expert level written and verbal communication skills</w:t>
      </w:r>
      <w:r>
        <w:rPr>
          <w:rFonts w:ascii="Candara" w:eastAsia="Times New Roman" w:hAnsi="Candara"/>
        </w:rPr>
        <w:t>.</w:t>
      </w:r>
    </w:p>
    <w:p w14:paraId="632A6C1D" w14:textId="77777777" w:rsidR="00E21584" w:rsidRPr="001346F0" w:rsidRDefault="00E21584" w:rsidP="006858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>Demonstrated proactive approaches to problem-solving with strong decision-making capability</w:t>
      </w:r>
      <w:r>
        <w:rPr>
          <w:rFonts w:ascii="Candara" w:eastAsia="Times New Roman" w:hAnsi="Candara"/>
        </w:rPr>
        <w:t>.</w:t>
      </w:r>
    </w:p>
    <w:p w14:paraId="6D829243" w14:textId="77777777" w:rsidR="00E21584" w:rsidRPr="001346F0" w:rsidRDefault="00E21584" w:rsidP="006858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>Strong organizational skills that reflect ability to perform and prioritize multiple tasks seamlessly with excellent attention to detail</w:t>
      </w:r>
      <w:r>
        <w:rPr>
          <w:rFonts w:ascii="Candara" w:eastAsia="Times New Roman" w:hAnsi="Candara"/>
        </w:rPr>
        <w:t>.</w:t>
      </w:r>
    </w:p>
    <w:p w14:paraId="45320C9A" w14:textId="7DC80256" w:rsidR="00E21584" w:rsidRPr="001346F0" w:rsidRDefault="00E21584" w:rsidP="006858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>Highly resourceful team-player, with the ability to be effective independently</w:t>
      </w:r>
      <w:r>
        <w:rPr>
          <w:rFonts w:ascii="Candara" w:eastAsia="Times New Roman" w:hAnsi="Candara"/>
        </w:rPr>
        <w:t>.</w:t>
      </w:r>
    </w:p>
    <w:p w14:paraId="2C1A37F4" w14:textId="2EE70B60" w:rsidR="00E21584" w:rsidRPr="001346F0" w:rsidRDefault="00E21584" w:rsidP="006858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 xml:space="preserve">Very strong interpersonal skills and the ability to build relationships with </w:t>
      </w:r>
      <w:r w:rsidR="00791919">
        <w:rPr>
          <w:rFonts w:ascii="Candara" w:eastAsia="Times New Roman" w:hAnsi="Candara"/>
        </w:rPr>
        <w:t>stakeholders, including staff, B</w:t>
      </w:r>
      <w:r w:rsidRPr="001346F0">
        <w:rPr>
          <w:rFonts w:ascii="Candara" w:eastAsia="Times New Roman" w:hAnsi="Candara"/>
        </w:rPr>
        <w:t>oar</w:t>
      </w:r>
      <w:r w:rsidR="00791919">
        <w:rPr>
          <w:rFonts w:ascii="Candara" w:eastAsia="Times New Roman" w:hAnsi="Candara"/>
        </w:rPr>
        <w:t>d M</w:t>
      </w:r>
      <w:r>
        <w:rPr>
          <w:rFonts w:ascii="Candara" w:eastAsia="Times New Roman" w:hAnsi="Candara"/>
        </w:rPr>
        <w:t>embers, external partners and vendors.</w:t>
      </w:r>
    </w:p>
    <w:p w14:paraId="04E1547A" w14:textId="77777777" w:rsidR="00E21584" w:rsidRPr="001346F0" w:rsidRDefault="00E21584" w:rsidP="006858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>Emotional maturity</w:t>
      </w:r>
      <w:r>
        <w:rPr>
          <w:rFonts w:ascii="Candara" w:eastAsia="Times New Roman" w:hAnsi="Candara"/>
        </w:rPr>
        <w:t>.</w:t>
      </w:r>
    </w:p>
    <w:p w14:paraId="53726EB6" w14:textId="085E4E44" w:rsidR="00E21584" w:rsidRPr="001346F0" w:rsidRDefault="00E21584" w:rsidP="006858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lastRenderedPageBreak/>
        <w:t>Proven ability to handle confidential information with discretion, be adaptab</w:t>
      </w:r>
      <w:r w:rsidR="00791919">
        <w:rPr>
          <w:rFonts w:ascii="Candara" w:eastAsia="Times New Roman" w:hAnsi="Candara"/>
        </w:rPr>
        <w:t>le to various competing demands</w:t>
      </w:r>
      <w:r w:rsidRPr="001346F0">
        <w:rPr>
          <w:rFonts w:ascii="Candara" w:eastAsia="Times New Roman" w:hAnsi="Candara"/>
        </w:rPr>
        <w:t xml:space="preserve"> and demonstrate</w:t>
      </w:r>
      <w:r w:rsidR="00791919">
        <w:rPr>
          <w:rFonts w:ascii="Candara" w:eastAsia="Times New Roman" w:hAnsi="Candara"/>
        </w:rPr>
        <w:t>s</w:t>
      </w:r>
      <w:r w:rsidRPr="001346F0">
        <w:rPr>
          <w:rFonts w:ascii="Candara" w:eastAsia="Times New Roman" w:hAnsi="Candara"/>
        </w:rPr>
        <w:t xml:space="preserve"> the highest level of service and response</w:t>
      </w:r>
      <w:r>
        <w:rPr>
          <w:rFonts w:ascii="Candara" w:eastAsia="Times New Roman" w:hAnsi="Candara"/>
        </w:rPr>
        <w:t>.</w:t>
      </w:r>
    </w:p>
    <w:p w14:paraId="680E2444" w14:textId="77777777" w:rsidR="00E21584" w:rsidRPr="001346F0" w:rsidRDefault="00E21584" w:rsidP="006858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>Demonstrated ability to achieve high performance goals and meet deadlines in a fast-paced environment</w:t>
      </w:r>
      <w:r w:rsidR="00774082">
        <w:rPr>
          <w:rFonts w:ascii="Candara" w:eastAsia="Times New Roman" w:hAnsi="Candara"/>
        </w:rPr>
        <w:t>.</w:t>
      </w:r>
    </w:p>
    <w:p w14:paraId="5C1114EE" w14:textId="72E707C5" w:rsidR="00791919" w:rsidRPr="00791919" w:rsidRDefault="00E21584" w:rsidP="0079191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 xml:space="preserve">Forward looking thinker, who actively seeks opportunities and proposes solutions </w:t>
      </w:r>
    </w:p>
    <w:p w14:paraId="019230FB" w14:textId="77FA6567" w:rsidR="00E21584" w:rsidRPr="00791919" w:rsidRDefault="00E21584" w:rsidP="00791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  <w:b/>
        </w:rPr>
      </w:pPr>
      <w:r w:rsidRPr="00791919">
        <w:rPr>
          <w:rFonts w:ascii="Candara" w:eastAsia="Times New Roman" w:hAnsi="Candara"/>
          <w:b/>
        </w:rPr>
        <w:t>Education and Experience Requirements</w:t>
      </w:r>
      <w:r w:rsidR="00774082" w:rsidRPr="00791919">
        <w:rPr>
          <w:rFonts w:ascii="Candara" w:eastAsia="Times New Roman" w:hAnsi="Candara"/>
          <w:b/>
        </w:rPr>
        <w:t>.</w:t>
      </w:r>
    </w:p>
    <w:p w14:paraId="606DAC5A" w14:textId="77777777" w:rsidR="00E21584" w:rsidRPr="001346F0" w:rsidRDefault="00E21584" w:rsidP="006858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>Bachelor's degree preferred</w:t>
      </w:r>
      <w:r w:rsidR="00774082">
        <w:rPr>
          <w:rFonts w:ascii="Candara" w:eastAsia="Times New Roman" w:hAnsi="Candara"/>
        </w:rPr>
        <w:t>.</w:t>
      </w:r>
    </w:p>
    <w:p w14:paraId="6A79E81D" w14:textId="066CFE88" w:rsidR="00E21584" w:rsidRPr="001346F0" w:rsidRDefault="00791919" w:rsidP="006858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Five</w:t>
      </w:r>
      <w:r w:rsidR="00E21584" w:rsidRPr="001346F0">
        <w:rPr>
          <w:rFonts w:ascii="Candara" w:eastAsia="Times New Roman" w:hAnsi="Candara"/>
        </w:rPr>
        <w:t xml:space="preserve"> to 10 years of experience supporting C-</w:t>
      </w:r>
      <w:r>
        <w:rPr>
          <w:rFonts w:ascii="Candara" w:eastAsia="Times New Roman" w:hAnsi="Candara"/>
        </w:rPr>
        <w:t>suite e</w:t>
      </w:r>
      <w:r w:rsidR="00E21584" w:rsidRPr="001346F0">
        <w:rPr>
          <w:rFonts w:ascii="Candara" w:eastAsia="Times New Roman" w:hAnsi="Candara"/>
        </w:rPr>
        <w:t>xecutives, preferably in a non-profit organization</w:t>
      </w:r>
      <w:r w:rsidR="00774082">
        <w:rPr>
          <w:rFonts w:ascii="Candara" w:eastAsia="Times New Roman" w:hAnsi="Candara"/>
        </w:rPr>
        <w:t>.</w:t>
      </w:r>
    </w:p>
    <w:p w14:paraId="61CA89A8" w14:textId="65ABB19B" w:rsidR="00E21584" w:rsidRPr="001346F0" w:rsidRDefault="00E21584" w:rsidP="006858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>Experience and interest in internal and external communic</w:t>
      </w:r>
      <w:r w:rsidR="00791919">
        <w:rPr>
          <w:rFonts w:ascii="Candara" w:eastAsia="Times New Roman" w:hAnsi="Candara"/>
        </w:rPr>
        <w:t>ations, partnership development</w:t>
      </w:r>
      <w:r w:rsidRPr="001346F0">
        <w:rPr>
          <w:rFonts w:ascii="Candara" w:eastAsia="Times New Roman" w:hAnsi="Candara"/>
        </w:rPr>
        <w:t xml:space="preserve"> and fundraising</w:t>
      </w:r>
      <w:r w:rsidR="00774082">
        <w:rPr>
          <w:rFonts w:ascii="Candara" w:eastAsia="Times New Roman" w:hAnsi="Candara"/>
        </w:rPr>
        <w:t>.</w:t>
      </w:r>
    </w:p>
    <w:p w14:paraId="320FEC2A" w14:textId="49D80139" w:rsidR="00E21584" w:rsidRDefault="00E21584" w:rsidP="006858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 w:rsidRPr="001346F0">
        <w:rPr>
          <w:rFonts w:ascii="Candara" w:eastAsia="Times New Roman" w:hAnsi="Candara"/>
        </w:rPr>
        <w:t>Proficient in Microsoft Office</w:t>
      </w:r>
      <w:r w:rsidR="00791919">
        <w:rPr>
          <w:rFonts w:ascii="Candara" w:eastAsia="Times New Roman" w:hAnsi="Candara"/>
        </w:rPr>
        <w:t xml:space="preserve"> Suite (Outlook, Word, Excel and Power Point), Adobe Acrobat and social m</w:t>
      </w:r>
      <w:r w:rsidRPr="001346F0">
        <w:rPr>
          <w:rFonts w:ascii="Candara" w:eastAsia="Times New Roman" w:hAnsi="Candara"/>
        </w:rPr>
        <w:t>edia web platforms.</w:t>
      </w:r>
    </w:p>
    <w:p w14:paraId="27E3E3F2" w14:textId="77777777" w:rsidR="00AE0FC3" w:rsidRPr="001346F0" w:rsidRDefault="00AE0FC3" w:rsidP="006858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Patience, curiosity and a sustained willingness to change one’s mind</w:t>
      </w:r>
      <w:r w:rsidR="00774082">
        <w:rPr>
          <w:rFonts w:ascii="Candara" w:eastAsia="Times New Roman" w:hAnsi="Candara"/>
        </w:rPr>
        <w:t>.</w:t>
      </w:r>
    </w:p>
    <w:p w14:paraId="6CAC88D6" w14:textId="77777777" w:rsidR="000D4652" w:rsidRPr="00486C4F" w:rsidRDefault="000D4652" w:rsidP="00AC6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80" w:hanging="180"/>
        <w:jc w:val="both"/>
        <w:outlineLvl w:val="0"/>
        <w:rPr>
          <w:rFonts w:ascii="Candara" w:eastAsia="Times New Roman" w:hAnsi="Candara" w:cs="Calibri"/>
          <w:b/>
          <w:color w:val="000000"/>
          <w:bdr w:val="none" w:sz="0" w:space="0" w:color="auto"/>
        </w:rPr>
      </w:pPr>
      <w:r w:rsidRPr="00486C4F">
        <w:rPr>
          <w:rFonts w:ascii="Candara" w:eastAsia="Times New Roman" w:hAnsi="Candara" w:cs="Calibri"/>
          <w:b/>
          <w:color w:val="000000"/>
          <w:bdr w:val="none" w:sz="0" w:space="0" w:color="auto"/>
        </w:rPr>
        <w:t>Authorization</w:t>
      </w:r>
    </w:p>
    <w:p w14:paraId="320A7659" w14:textId="6D9C8DF5" w:rsidR="000D4652" w:rsidRPr="00486C4F" w:rsidRDefault="000D4652" w:rsidP="00AC6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360"/>
        </w:tabs>
        <w:spacing w:line="259" w:lineRule="auto"/>
        <w:jc w:val="both"/>
        <w:rPr>
          <w:rFonts w:ascii="Candara" w:eastAsia="Calibri" w:hAnsi="Candara" w:cs="Calibri"/>
          <w:color w:val="000000"/>
          <w:bdr w:val="none" w:sz="0" w:space="0" w:color="auto"/>
        </w:rPr>
      </w:pPr>
      <w:r w:rsidRPr="00486C4F">
        <w:rPr>
          <w:rFonts w:ascii="Candara" w:eastAsia="Calibri" w:hAnsi="Candara" w:cs="Calibri"/>
          <w:color w:val="000000"/>
          <w:bdr w:val="none" w:sz="0" w:space="0" w:color="auto"/>
        </w:rPr>
        <w:t xml:space="preserve">This </w:t>
      </w:r>
      <w:r w:rsidR="00F65425">
        <w:rPr>
          <w:rFonts w:ascii="Candara" w:eastAsia="Calibri" w:hAnsi="Candara" w:cs="Calibri"/>
          <w:color w:val="000000"/>
          <w:bdr w:val="none" w:sz="0" w:space="0" w:color="auto"/>
        </w:rPr>
        <w:t>[[</w:t>
      </w:r>
      <w:r w:rsidRPr="00486C4F">
        <w:rPr>
          <w:rFonts w:ascii="Candara" w:eastAsia="Calibri" w:hAnsi="Candara" w:cs="Calibri"/>
          <w:color w:val="000000"/>
          <w:bdr w:val="none" w:sz="0" w:space="0" w:color="auto"/>
        </w:rPr>
        <w:t xml:space="preserve">Board </w:t>
      </w:r>
      <w:r w:rsidR="00772335">
        <w:rPr>
          <w:rFonts w:ascii="Candara" w:eastAsia="Calibri" w:hAnsi="Candara" w:cs="Calibri"/>
          <w:color w:val="000000"/>
          <w:bdr w:val="none" w:sz="0" w:space="0" w:color="auto"/>
        </w:rPr>
        <w:t>Liaison</w:t>
      </w:r>
      <w:r w:rsidR="00F65425">
        <w:rPr>
          <w:rFonts w:ascii="Candara" w:eastAsia="Calibri" w:hAnsi="Candara" w:cs="Calibri"/>
          <w:color w:val="000000"/>
          <w:bdr w:val="none" w:sz="0" w:space="0" w:color="auto"/>
        </w:rPr>
        <w:t>]]</w:t>
      </w:r>
      <w:r w:rsidRPr="00486C4F">
        <w:rPr>
          <w:rFonts w:ascii="Candara" w:eastAsia="Calibri" w:hAnsi="Candara" w:cs="Calibri"/>
          <w:color w:val="000000"/>
          <w:bdr w:val="none" w:sz="0" w:space="0" w:color="auto"/>
        </w:rPr>
        <w:t xml:space="preserve"> Job Description was </w:t>
      </w:r>
      <w:r w:rsidR="00F074A8">
        <w:rPr>
          <w:rFonts w:ascii="Candara" w:eastAsia="Calibri" w:hAnsi="Candara" w:cs="Calibri"/>
          <w:color w:val="000000"/>
          <w:bdr w:val="none" w:sz="0" w:space="0" w:color="auto"/>
        </w:rPr>
        <w:t xml:space="preserve">officially </w:t>
      </w:r>
      <w:r w:rsidRPr="00486C4F">
        <w:rPr>
          <w:rFonts w:ascii="Candara" w:eastAsia="Calibri" w:hAnsi="Candara" w:cs="Calibri"/>
          <w:color w:val="000000"/>
          <w:bdr w:val="none" w:sz="0" w:space="0" w:color="auto"/>
        </w:rPr>
        <w:t xml:space="preserve">approved by the </w:t>
      </w:r>
      <w:r w:rsidR="00791919">
        <w:rPr>
          <w:rFonts w:ascii="Candara" w:eastAsia="Calibri" w:hAnsi="Candara" w:cs="Calibri"/>
          <w:color w:val="000000"/>
          <w:bdr w:val="none" w:sz="0" w:space="0" w:color="auto"/>
        </w:rPr>
        <w:t xml:space="preserve">Credit Union’s </w:t>
      </w:r>
      <w:r w:rsidR="00F074A8">
        <w:rPr>
          <w:rFonts w:ascii="Candara" w:eastAsia="Calibri" w:hAnsi="Candara" w:cs="Calibri"/>
          <w:color w:val="000000"/>
          <w:bdr w:val="none" w:sz="0" w:space="0" w:color="auto"/>
        </w:rPr>
        <w:t>CEO.</w:t>
      </w:r>
    </w:p>
    <w:p w14:paraId="566B10DE" w14:textId="77777777" w:rsidR="000D4652" w:rsidRPr="00486C4F" w:rsidRDefault="000D4652" w:rsidP="00AC6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360"/>
        </w:tabs>
        <w:spacing w:line="259" w:lineRule="auto"/>
        <w:jc w:val="both"/>
        <w:rPr>
          <w:rFonts w:ascii="Candara" w:eastAsia="Calibri" w:hAnsi="Candara" w:cs="Calibri"/>
          <w:color w:val="000000"/>
          <w:bdr w:val="none" w:sz="0" w:space="0" w:color="auto"/>
        </w:rPr>
      </w:pPr>
    </w:p>
    <w:p w14:paraId="6472FB00" w14:textId="77777777" w:rsidR="000D4652" w:rsidRPr="00486C4F" w:rsidRDefault="000D4652" w:rsidP="00AC6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360"/>
        </w:tabs>
        <w:spacing w:line="259" w:lineRule="auto"/>
        <w:jc w:val="both"/>
        <w:rPr>
          <w:rFonts w:ascii="Candara" w:eastAsia="Calibri" w:hAnsi="Candara" w:cs="Calibri"/>
          <w:color w:val="000000"/>
          <w:bdr w:val="none" w:sz="0" w:space="0" w:color="auto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D4652" w:rsidRPr="00486C4F" w14:paraId="5392301A" w14:textId="77777777" w:rsidTr="00E142CE">
        <w:tc>
          <w:tcPr>
            <w:tcW w:w="4675" w:type="dxa"/>
          </w:tcPr>
          <w:p w14:paraId="2A140D7C" w14:textId="77777777" w:rsidR="000D4652" w:rsidRPr="00486C4F" w:rsidRDefault="000D4652" w:rsidP="00AC6839">
            <w:pPr>
              <w:jc w:val="both"/>
              <w:rPr>
                <w:rFonts w:ascii="Candara" w:hAnsi="Candara" w:cs="Calibri"/>
                <w:color w:val="000000"/>
              </w:rPr>
            </w:pPr>
            <w:r w:rsidRPr="00486C4F">
              <w:rPr>
                <w:rFonts w:ascii="Candara" w:hAnsi="Candara" w:cs="Calibri"/>
                <w:color w:val="000000"/>
              </w:rPr>
              <w:t>__________________________________</w:t>
            </w:r>
          </w:p>
          <w:p w14:paraId="5E5629C2" w14:textId="77777777" w:rsidR="000D4652" w:rsidRPr="00486C4F" w:rsidRDefault="00A378D3" w:rsidP="00AC6839">
            <w:pPr>
              <w:jc w:val="both"/>
              <w:rPr>
                <w:rFonts w:ascii="Candara" w:hAnsi="Candara" w:cs="Calibri"/>
                <w:color w:val="000000"/>
              </w:rPr>
            </w:pPr>
            <w:r>
              <w:rPr>
                <w:rFonts w:ascii="Candara" w:hAnsi="Candara" w:cs="Calibri"/>
                <w:color w:val="000000"/>
              </w:rPr>
              <w:t>Signature of CEO</w:t>
            </w:r>
          </w:p>
        </w:tc>
        <w:tc>
          <w:tcPr>
            <w:tcW w:w="4675" w:type="dxa"/>
          </w:tcPr>
          <w:p w14:paraId="2A8CDDE8" w14:textId="77777777" w:rsidR="000D4652" w:rsidRPr="00486C4F" w:rsidRDefault="000D4652" w:rsidP="00AC6839">
            <w:pPr>
              <w:jc w:val="both"/>
              <w:rPr>
                <w:rFonts w:ascii="Candara" w:hAnsi="Candara" w:cs="Calibri"/>
                <w:color w:val="000000"/>
              </w:rPr>
            </w:pPr>
            <w:r w:rsidRPr="00486C4F">
              <w:rPr>
                <w:rFonts w:ascii="Candara" w:hAnsi="Candara" w:cs="Calibri"/>
                <w:color w:val="000000"/>
              </w:rPr>
              <w:t>__________________________________</w:t>
            </w:r>
          </w:p>
          <w:p w14:paraId="7929CC5E" w14:textId="77777777" w:rsidR="000D4652" w:rsidRPr="00486C4F" w:rsidRDefault="000D4652" w:rsidP="00AC6839">
            <w:pPr>
              <w:jc w:val="both"/>
              <w:rPr>
                <w:rFonts w:ascii="Candara" w:hAnsi="Candara" w:cs="Calibri"/>
                <w:color w:val="000000"/>
              </w:rPr>
            </w:pPr>
            <w:r w:rsidRPr="00486C4F">
              <w:rPr>
                <w:rFonts w:ascii="Candara" w:hAnsi="Candara" w:cs="Calibri"/>
                <w:color w:val="000000"/>
              </w:rPr>
              <w:t>Date</w:t>
            </w:r>
          </w:p>
        </w:tc>
      </w:tr>
    </w:tbl>
    <w:p w14:paraId="2A4C3C53" w14:textId="77777777" w:rsidR="000D4652" w:rsidRPr="00486C4F" w:rsidRDefault="000D4652" w:rsidP="00AC6839">
      <w:pPr>
        <w:jc w:val="both"/>
        <w:rPr>
          <w:rFonts w:ascii="Candara" w:hAnsi="Candara" w:cs="Calibri"/>
          <w:b/>
          <w:color w:val="000000" w:themeColor="text1"/>
        </w:rPr>
      </w:pPr>
    </w:p>
    <w:p w14:paraId="72E18B2A" w14:textId="77777777" w:rsidR="000D4652" w:rsidRPr="00486C4F" w:rsidRDefault="000D4652" w:rsidP="00AC6839">
      <w:pPr>
        <w:jc w:val="both"/>
        <w:rPr>
          <w:rFonts w:ascii="Candara" w:hAnsi="Candara" w:cs="Calibri"/>
          <w:b/>
          <w:color w:val="000000" w:themeColor="text1"/>
        </w:rPr>
      </w:pPr>
      <w:r w:rsidRPr="00486C4F">
        <w:rPr>
          <w:rFonts w:ascii="Candara" w:hAnsi="Candara" w:cs="Calibri"/>
          <w:b/>
          <w:color w:val="000000" w:themeColor="text1"/>
        </w:rPr>
        <w:t>Acknowledgement</w:t>
      </w:r>
    </w:p>
    <w:p w14:paraId="51A4B34E" w14:textId="6E8AEC1F" w:rsidR="000D4652" w:rsidRPr="00486C4F" w:rsidRDefault="000D4652" w:rsidP="00AC6839">
      <w:pPr>
        <w:jc w:val="both"/>
        <w:rPr>
          <w:rFonts w:ascii="Candara" w:hAnsi="Candara"/>
        </w:rPr>
      </w:pPr>
      <w:r w:rsidRPr="00486C4F">
        <w:rPr>
          <w:rFonts w:ascii="Candara" w:hAnsi="Candara"/>
        </w:rPr>
        <w:t xml:space="preserve">By my signature below, I certify that I have received a copy of the Board </w:t>
      </w:r>
      <w:r w:rsidR="00791919">
        <w:rPr>
          <w:rFonts w:ascii="Candara" w:hAnsi="Candara"/>
        </w:rPr>
        <w:t>Liaison</w:t>
      </w:r>
      <w:r w:rsidR="007E239A" w:rsidRPr="00486C4F">
        <w:rPr>
          <w:rFonts w:ascii="Candara" w:hAnsi="Candara"/>
        </w:rPr>
        <w:t xml:space="preserve"> </w:t>
      </w:r>
      <w:r w:rsidRPr="00486C4F">
        <w:rPr>
          <w:rFonts w:ascii="Candara" w:hAnsi="Candara"/>
        </w:rPr>
        <w:t xml:space="preserve">Job Description and have read, understood and agree to comply with its terms. </w:t>
      </w:r>
    </w:p>
    <w:p w14:paraId="367FAAA7" w14:textId="77777777" w:rsidR="000D4652" w:rsidRPr="00486C4F" w:rsidRDefault="000D4652" w:rsidP="00AC6839">
      <w:pPr>
        <w:jc w:val="both"/>
        <w:rPr>
          <w:rFonts w:ascii="Candara" w:hAnsi="Candara"/>
        </w:rPr>
      </w:pPr>
    </w:p>
    <w:p w14:paraId="5AC2910C" w14:textId="77777777" w:rsidR="000D4652" w:rsidRPr="00486C4F" w:rsidRDefault="000D4652" w:rsidP="00AC6839">
      <w:pPr>
        <w:jc w:val="both"/>
        <w:rPr>
          <w:rFonts w:ascii="Candara" w:hAnsi="Candara"/>
        </w:rPr>
      </w:pPr>
    </w:p>
    <w:p w14:paraId="75436507" w14:textId="77777777" w:rsidR="000D4652" w:rsidRPr="00486C4F" w:rsidRDefault="000D4652" w:rsidP="00AC6839">
      <w:pPr>
        <w:jc w:val="both"/>
        <w:rPr>
          <w:rFonts w:ascii="Candara" w:hAnsi="Candara"/>
        </w:rPr>
      </w:pPr>
    </w:p>
    <w:p w14:paraId="3587BE6C" w14:textId="77777777" w:rsidR="000D4652" w:rsidRPr="00486C4F" w:rsidRDefault="000D4652" w:rsidP="00AC6839">
      <w:pPr>
        <w:jc w:val="both"/>
        <w:rPr>
          <w:rFonts w:ascii="Candara" w:hAnsi="Candara"/>
        </w:rPr>
      </w:pPr>
      <w:r w:rsidRPr="00486C4F">
        <w:rPr>
          <w:rFonts w:ascii="Candara" w:hAnsi="Candara"/>
        </w:rPr>
        <w:t>_____________________________</w:t>
      </w:r>
    </w:p>
    <w:p w14:paraId="33A0F8E5" w14:textId="77777777" w:rsidR="000D4652" w:rsidRPr="00486C4F" w:rsidRDefault="000D4652" w:rsidP="00AC6839">
      <w:pPr>
        <w:jc w:val="both"/>
        <w:rPr>
          <w:rFonts w:ascii="Candara" w:hAnsi="Candara"/>
        </w:rPr>
      </w:pPr>
      <w:r w:rsidRPr="00486C4F">
        <w:rPr>
          <w:rFonts w:ascii="Candara" w:hAnsi="Candara"/>
        </w:rPr>
        <w:t>Name</w:t>
      </w:r>
    </w:p>
    <w:p w14:paraId="417943DB" w14:textId="77777777" w:rsidR="000D4652" w:rsidRPr="00486C4F" w:rsidRDefault="000D4652" w:rsidP="00AC6839">
      <w:pPr>
        <w:jc w:val="both"/>
        <w:rPr>
          <w:rFonts w:ascii="Candara" w:hAnsi="Candara"/>
        </w:rPr>
      </w:pPr>
    </w:p>
    <w:p w14:paraId="642CFA27" w14:textId="77777777" w:rsidR="000D4652" w:rsidRPr="00486C4F" w:rsidRDefault="000D4652" w:rsidP="00AC6839">
      <w:pPr>
        <w:jc w:val="both"/>
        <w:rPr>
          <w:rFonts w:ascii="Candara" w:hAnsi="Candara"/>
        </w:rPr>
      </w:pPr>
    </w:p>
    <w:p w14:paraId="2C85A2F4" w14:textId="77777777" w:rsidR="000D4652" w:rsidRPr="00486C4F" w:rsidRDefault="000D4652" w:rsidP="00AC6839">
      <w:pPr>
        <w:jc w:val="both"/>
        <w:rPr>
          <w:rFonts w:ascii="Candara" w:hAnsi="Candara"/>
        </w:rPr>
      </w:pPr>
    </w:p>
    <w:p w14:paraId="1DC93CFD" w14:textId="77777777" w:rsidR="000D4652" w:rsidRPr="00486C4F" w:rsidRDefault="000D4652" w:rsidP="00AC6839">
      <w:pPr>
        <w:jc w:val="both"/>
        <w:rPr>
          <w:rFonts w:ascii="Candara" w:hAnsi="Candara"/>
        </w:rPr>
      </w:pPr>
      <w:r w:rsidRPr="00486C4F">
        <w:rPr>
          <w:rFonts w:ascii="Candara" w:hAnsi="Candara"/>
        </w:rPr>
        <w:t>_____________________________</w:t>
      </w:r>
    </w:p>
    <w:p w14:paraId="4C35814A" w14:textId="77777777" w:rsidR="000D4652" w:rsidRPr="00486C4F" w:rsidRDefault="000D4652" w:rsidP="00AC6839">
      <w:pPr>
        <w:jc w:val="both"/>
        <w:rPr>
          <w:rFonts w:ascii="Candara" w:hAnsi="Candara"/>
        </w:rPr>
      </w:pPr>
      <w:r w:rsidRPr="00486C4F">
        <w:rPr>
          <w:rFonts w:ascii="Candara" w:hAnsi="Candara"/>
        </w:rPr>
        <w:t>Date</w:t>
      </w:r>
    </w:p>
    <w:p w14:paraId="3BADC362" w14:textId="77777777" w:rsidR="00E22D80" w:rsidRPr="00486C4F" w:rsidRDefault="00E22D80" w:rsidP="00AC6839">
      <w:pPr>
        <w:pStyle w:val="Body"/>
        <w:spacing w:after="0" w:line="240" w:lineRule="auto"/>
        <w:jc w:val="both"/>
        <w:rPr>
          <w:rFonts w:ascii="Candara" w:eastAsia="Candara" w:hAnsi="Candara" w:cs="Candara"/>
          <w:color w:val="2A3593"/>
          <w:sz w:val="24"/>
          <w:szCs w:val="24"/>
          <w:u w:color="2A3593"/>
        </w:rPr>
      </w:pPr>
    </w:p>
    <w:p w14:paraId="142D55BB" w14:textId="77777777" w:rsidR="009E4DB1" w:rsidRPr="00486C4F" w:rsidRDefault="009E4DB1" w:rsidP="00AC6839">
      <w:pPr>
        <w:pStyle w:val="Body"/>
        <w:spacing w:after="0" w:line="240" w:lineRule="auto"/>
        <w:jc w:val="both"/>
        <w:rPr>
          <w:rFonts w:ascii="Candara" w:eastAsia="Candara" w:hAnsi="Candara" w:cs="Candara"/>
          <w:color w:val="2A3593"/>
          <w:sz w:val="24"/>
          <w:szCs w:val="24"/>
          <w:u w:color="2A3593"/>
        </w:rPr>
      </w:pPr>
    </w:p>
    <w:sectPr w:rsidR="009E4DB1" w:rsidRPr="00486C4F" w:rsidSect="00F523C3">
      <w:headerReference w:type="default" r:id="rId8"/>
      <w:footerReference w:type="even" r:id="rId9"/>
      <w:footerReference w:type="default" r:id="rId10"/>
      <w:pgSz w:w="12240" w:h="15840"/>
      <w:pgMar w:top="1440" w:right="1440" w:bottom="142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80AC2" w14:textId="77777777" w:rsidR="0052126B" w:rsidRDefault="0052126B">
      <w:r>
        <w:separator/>
      </w:r>
    </w:p>
  </w:endnote>
  <w:endnote w:type="continuationSeparator" w:id="0">
    <w:p w14:paraId="1A639FF6" w14:textId="77777777" w:rsidR="0052126B" w:rsidRDefault="0052126B">
      <w:r>
        <w:continuationSeparator/>
      </w:r>
    </w:p>
  </w:endnote>
  <w:endnote w:type="continuationNotice" w:id="1">
    <w:p w14:paraId="407950FD" w14:textId="77777777" w:rsidR="0052126B" w:rsidRDefault="00521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693263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02AD41" w14:textId="77777777" w:rsidR="0041520F" w:rsidRDefault="0041520F" w:rsidP="000077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BD6A15" w14:textId="77777777" w:rsidR="0041520F" w:rsidRDefault="0041520F" w:rsidP="004152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76975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C25352" w14:textId="77777777" w:rsidR="0041520F" w:rsidRDefault="0041520F" w:rsidP="000077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034C81" w14:textId="77777777" w:rsidR="004C7A50" w:rsidRDefault="004C7A50" w:rsidP="0041520F">
    <w:pPr>
      <w:pStyle w:val="Pa1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8B457" w14:textId="77777777" w:rsidR="0052126B" w:rsidRDefault="0052126B">
      <w:r>
        <w:separator/>
      </w:r>
    </w:p>
  </w:footnote>
  <w:footnote w:type="continuationSeparator" w:id="0">
    <w:p w14:paraId="5C5D8BBF" w14:textId="77777777" w:rsidR="0052126B" w:rsidRDefault="0052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9682E" w14:textId="77777777" w:rsidR="004C7A50" w:rsidRDefault="004C7A50">
    <w:pPr>
      <w:pStyle w:val="Header"/>
      <w:tabs>
        <w:tab w:val="clear" w:pos="9360"/>
        <w:tab w:val="right" w:pos="93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938"/>
    <w:multiLevelType w:val="multilevel"/>
    <w:tmpl w:val="D264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92FB6"/>
    <w:multiLevelType w:val="multilevel"/>
    <w:tmpl w:val="1B109AD2"/>
    <w:styleLink w:val="Bullet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ndara" w:eastAsia="Candara" w:hAnsi="Candara" w:cs="Candara"/>
        <w:position w:val="-2"/>
        <w:sz w:val="24"/>
        <w:szCs w:val="24"/>
        <w:rtl w:val="0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ndara" w:eastAsia="Candara" w:hAnsi="Candara" w:cs="Candara"/>
        <w:position w:val="-2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ndara" w:eastAsia="Candara" w:hAnsi="Candara" w:cs="Candara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ndara" w:eastAsia="Candara" w:hAnsi="Candara" w:cs="Candara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ndara" w:eastAsia="Candara" w:hAnsi="Candara" w:cs="Candara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ndara" w:eastAsia="Candara" w:hAnsi="Candara" w:cs="Candara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ndara" w:eastAsia="Candara" w:hAnsi="Candara" w:cs="Candara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ndara" w:eastAsia="Candara" w:hAnsi="Candara" w:cs="Candara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ndara" w:eastAsia="Candara" w:hAnsi="Candara" w:cs="Candara"/>
        <w:position w:val="-2"/>
        <w:sz w:val="24"/>
        <w:szCs w:val="24"/>
        <w:rtl w:val="0"/>
      </w:rPr>
    </w:lvl>
  </w:abstractNum>
  <w:abstractNum w:abstractNumId="2" w15:restartNumberingAfterBreak="0">
    <w:nsid w:val="1A636EAD"/>
    <w:multiLevelType w:val="multilevel"/>
    <w:tmpl w:val="7EF4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D3853"/>
    <w:multiLevelType w:val="multilevel"/>
    <w:tmpl w:val="0A68A2AC"/>
    <w:styleLink w:val="List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ndara" w:eastAsia="Candara" w:hAnsi="Candara" w:cs="Candara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</w:abstractNum>
  <w:abstractNum w:abstractNumId="4" w15:restartNumberingAfterBreak="0">
    <w:nsid w:val="71DC5936"/>
    <w:multiLevelType w:val="hybridMultilevel"/>
    <w:tmpl w:val="5ED2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C7FD9"/>
    <w:multiLevelType w:val="multilevel"/>
    <w:tmpl w:val="EC04DAC2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ndara" w:eastAsia="Candara" w:hAnsi="Candara" w:cs="Candara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ndara" w:eastAsia="Candara" w:hAnsi="Candara" w:cs="Candara"/>
        <w:position w:val="0"/>
        <w:sz w:val="24"/>
        <w:szCs w:val="24"/>
        <w:rtl w:val="0"/>
      </w:rPr>
    </w:lvl>
  </w:abstractNum>
  <w:abstractNum w:abstractNumId="6" w15:restartNumberingAfterBreak="0">
    <w:nsid w:val="7F2052E8"/>
    <w:multiLevelType w:val="hybridMultilevel"/>
    <w:tmpl w:val="B0D6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FF"/>
    <w:rsid w:val="000149F4"/>
    <w:rsid w:val="00016A89"/>
    <w:rsid w:val="000232B1"/>
    <w:rsid w:val="00026B91"/>
    <w:rsid w:val="00033BFB"/>
    <w:rsid w:val="00041A35"/>
    <w:rsid w:val="000507B4"/>
    <w:rsid w:val="0005481F"/>
    <w:rsid w:val="0007105D"/>
    <w:rsid w:val="00071E1F"/>
    <w:rsid w:val="000777A3"/>
    <w:rsid w:val="0008060C"/>
    <w:rsid w:val="00081643"/>
    <w:rsid w:val="000828EB"/>
    <w:rsid w:val="00086E56"/>
    <w:rsid w:val="00095D71"/>
    <w:rsid w:val="000A0B7B"/>
    <w:rsid w:val="000A2136"/>
    <w:rsid w:val="000B4206"/>
    <w:rsid w:val="000D4652"/>
    <w:rsid w:val="000E0A0F"/>
    <w:rsid w:val="000E10DF"/>
    <w:rsid w:val="000E500E"/>
    <w:rsid w:val="000F08E7"/>
    <w:rsid w:val="000F2408"/>
    <w:rsid w:val="00104F86"/>
    <w:rsid w:val="00105E86"/>
    <w:rsid w:val="0011314C"/>
    <w:rsid w:val="001157A5"/>
    <w:rsid w:val="00132B63"/>
    <w:rsid w:val="00134043"/>
    <w:rsid w:val="0013639F"/>
    <w:rsid w:val="001379E9"/>
    <w:rsid w:val="0014211D"/>
    <w:rsid w:val="00143A31"/>
    <w:rsid w:val="00152AF4"/>
    <w:rsid w:val="00154F1C"/>
    <w:rsid w:val="00163F09"/>
    <w:rsid w:val="00166E6A"/>
    <w:rsid w:val="00170867"/>
    <w:rsid w:val="00174436"/>
    <w:rsid w:val="0017502E"/>
    <w:rsid w:val="00175597"/>
    <w:rsid w:val="0017653E"/>
    <w:rsid w:val="001802CB"/>
    <w:rsid w:val="00181230"/>
    <w:rsid w:val="00183063"/>
    <w:rsid w:val="00183EE2"/>
    <w:rsid w:val="001C3E0F"/>
    <w:rsid w:val="001C3F21"/>
    <w:rsid w:val="001C3FBC"/>
    <w:rsid w:val="001C65E5"/>
    <w:rsid w:val="001C7E95"/>
    <w:rsid w:val="001D0122"/>
    <w:rsid w:val="001D6D31"/>
    <w:rsid w:val="001F130A"/>
    <w:rsid w:val="001F470E"/>
    <w:rsid w:val="00204FC3"/>
    <w:rsid w:val="002077FF"/>
    <w:rsid w:val="00226BC3"/>
    <w:rsid w:val="00235F6B"/>
    <w:rsid w:val="0024354D"/>
    <w:rsid w:val="00244D70"/>
    <w:rsid w:val="00251089"/>
    <w:rsid w:val="002546FC"/>
    <w:rsid w:val="00261FDA"/>
    <w:rsid w:val="00272C62"/>
    <w:rsid w:val="00277560"/>
    <w:rsid w:val="00281B61"/>
    <w:rsid w:val="00283B4B"/>
    <w:rsid w:val="00286C7C"/>
    <w:rsid w:val="002A0BCC"/>
    <w:rsid w:val="002A58C1"/>
    <w:rsid w:val="002B1422"/>
    <w:rsid w:val="002B5333"/>
    <w:rsid w:val="002C31D7"/>
    <w:rsid w:val="002E0497"/>
    <w:rsid w:val="002E432D"/>
    <w:rsid w:val="002E7FAA"/>
    <w:rsid w:val="002F26B0"/>
    <w:rsid w:val="00300B3D"/>
    <w:rsid w:val="0030718D"/>
    <w:rsid w:val="00313A17"/>
    <w:rsid w:val="003152DB"/>
    <w:rsid w:val="0032075E"/>
    <w:rsid w:val="003327CF"/>
    <w:rsid w:val="003338B5"/>
    <w:rsid w:val="003339D4"/>
    <w:rsid w:val="003359B4"/>
    <w:rsid w:val="00340A5F"/>
    <w:rsid w:val="0034259B"/>
    <w:rsid w:val="00351EFC"/>
    <w:rsid w:val="0035329B"/>
    <w:rsid w:val="003570E2"/>
    <w:rsid w:val="00376AF0"/>
    <w:rsid w:val="00380D9F"/>
    <w:rsid w:val="00387CB2"/>
    <w:rsid w:val="003A0070"/>
    <w:rsid w:val="003A1FA2"/>
    <w:rsid w:val="003A253B"/>
    <w:rsid w:val="003A2A86"/>
    <w:rsid w:val="003B1F05"/>
    <w:rsid w:val="003C09E9"/>
    <w:rsid w:val="003C3E1C"/>
    <w:rsid w:val="003D52C2"/>
    <w:rsid w:val="003E4697"/>
    <w:rsid w:val="003E5E0D"/>
    <w:rsid w:val="003E6551"/>
    <w:rsid w:val="0041520F"/>
    <w:rsid w:val="00416448"/>
    <w:rsid w:val="0041758F"/>
    <w:rsid w:val="00450372"/>
    <w:rsid w:val="004539C2"/>
    <w:rsid w:val="00463951"/>
    <w:rsid w:val="00470E6F"/>
    <w:rsid w:val="00474412"/>
    <w:rsid w:val="00474A54"/>
    <w:rsid w:val="00474D41"/>
    <w:rsid w:val="00486C4F"/>
    <w:rsid w:val="0049009B"/>
    <w:rsid w:val="0049164E"/>
    <w:rsid w:val="00491D69"/>
    <w:rsid w:val="0049459E"/>
    <w:rsid w:val="004B0DD1"/>
    <w:rsid w:val="004B2CDB"/>
    <w:rsid w:val="004B69C3"/>
    <w:rsid w:val="004C1A97"/>
    <w:rsid w:val="004C48B4"/>
    <w:rsid w:val="004C7A50"/>
    <w:rsid w:val="004D494A"/>
    <w:rsid w:val="004D6E9E"/>
    <w:rsid w:val="004E1522"/>
    <w:rsid w:val="004F5FD9"/>
    <w:rsid w:val="004F6CC1"/>
    <w:rsid w:val="00501CDC"/>
    <w:rsid w:val="00503B91"/>
    <w:rsid w:val="0052126B"/>
    <w:rsid w:val="00522104"/>
    <w:rsid w:val="00522415"/>
    <w:rsid w:val="005235BA"/>
    <w:rsid w:val="00527530"/>
    <w:rsid w:val="00527D2F"/>
    <w:rsid w:val="005336D1"/>
    <w:rsid w:val="005415B9"/>
    <w:rsid w:val="0054724D"/>
    <w:rsid w:val="00553230"/>
    <w:rsid w:val="00563053"/>
    <w:rsid w:val="005754E7"/>
    <w:rsid w:val="005810A4"/>
    <w:rsid w:val="00584EBF"/>
    <w:rsid w:val="00593695"/>
    <w:rsid w:val="00595BB3"/>
    <w:rsid w:val="0059796D"/>
    <w:rsid w:val="005A5630"/>
    <w:rsid w:val="005A56D9"/>
    <w:rsid w:val="005B290F"/>
    <w:rsid w:val="005B38CF"/>
    <w:rsid w:val="005B3AE5"/>
    <w:rsid w:val="005B51EB"/>
    <w:rsid w:val="005B562D"/>
    <w:rsid w:val="005B60A5"/>
    <w:rsid w:val="005B7781"/>
    <w:rsid w:val="005C21BF"/>
    <w:rsid w:val="005C2CFA"/>
    <w:rsid w:val="005C3687"/>
    <w:rsid w:val="005C3D04"/>
    <w:rsid w:val="005D6933"/>
    <w:rsid w:val="005E31FC"/>
    <w:rsid w:val="005F740A"/>
    <w:rsid w:val="00605B1A"/>
    <w:rsid w:val="00612B77"/>
    <w:rsid w:val="00617829"/>
    <w:rsid w:val="00621ABA"/>
    <w:rsid w:val="006243D0"/>
    <w:rsid w:val="00624437"/>
    <w:rsid w:val="006252F6"/>
    <w:rsid w:val="00626637"/>
    <w:rsid w:val="00626E8C"/>
    <w:rsid w:val="00627B38"/>
    <w:rsid w:val="0063228C"/>
    <w:rsid w:val="00633E8A"/>
    <w:rsid w:val="00644027"/>
    <w:rsid w:val="00651570"/>
    <w:rsid w:val="00655233"/>
    <w:rsid w:val="006858EC"/>
    <w:rsid w:val="006877CD"/>
    <w:rsid w:val="00694716"/>
    <w:rsid w:val="006950A8"/>
    <w:rsid w:val="006A048C"/>
    <w:rsid w:val="006A0E8E"/>
    <w:rsid w:val="006A44E8"/>
    <w:rsid w:val="006A4994"/>
    <w:rsid w:val="006B0936"/>
    <w:rsid w:val="006B0A19"/>
    <w:rsid w:val="006B7E9D"/>
    <w:rsid w:val="006C0832"/>
    <w:rsid w:val="006C467F"/>
    <w:rsid w:val="006D5733"/>
    <w:rsid w:val="006D5777"/>
    <w:rsid w:val="006D6AC5"/>
    <w:rsid w:val="006F4C9A"/>
    <w:rsid w:val="007002BF"/>
    <w:rsid w:val="007034B1"/>
    <w:rsid w:val="007037A1"/>
    <w:rsid w:val="00720E1E"/>
    <w:rsid w:val="00720EE3"/>
    <w:rsid w:val="00736256"/>
    <w:rsid w:val="00744DE5"/>
    <w:rsid w:val="0074517F"/>
    <w:rsid w:val="00745522"/>
    <w:rsid w:val="00751ADE"/>
    <w:rsid w:val="00752DC4"/>
    <w:rsid w:val="00762C12"/>
    <w:rsid w:val="0076430E"/>
    <w:rsid w:val="00772335"/>
    <w:rsid w:val="00774082"/>
    <w:rsid w:val="00775F52"/>
    <w:rsid w:val="00783DD1"/>
    <w:rsid w:val="00783E2A"/>
    <w:rsid w:val="00790909"/>
    <w:rsid w:val="00791919"/>
    <w:rsid w:val="00792160"/>
    <w:rsid w:val="0079405A"/>
    <w:rsid w:val="0079436E"/>
    <w:rsid w:val="00794661"/>
    <w:rsid w:val="00795B80"/>
    <w:rsid w:val="007A7194"/>
    <w:rsid w:val="007C32B8"/>
    <w:rsid w:val="007C4AF7"/>
    <w:rsid w:val="007D1F56"/>
    <w:rsid w:val="007D707B"/>
    <w:rsid w:val="007E239A"/>
    <w:rsid w:val="007F7018"/>
    <w:rsid w:val="00803CEE"/>
    <w:rsid w:val="00804F39"/>
    <w:rsid w:val="008071ED"/>
    <w:rsid w:val="0081017B"/>
    <w:rsid w:val="00810C7C"/>
    <w:rsid w:val="00814C60"/>
    <w:rsid w:val="00820DAC"/>
    <w:rsid w:val="00820E75"/>
    <w:rsid w:val="00827A00"/>
    <w:rsid w:val="00836F6F"/>
    <w:rsid w:val="00845EF6"/>
    <w:rsid w:val="008510C3"/>
    <w:rsid w:val="0085259C"/>
    <w:rsid w:val="00854B85"/>
    <w:rsid w:val="00871044"/>
    <w:rsid w:val="00871D0C"/>
    <w:rsid w:val="0087282B"/>
    <w:rsid w:val="008745CB"/>
    <w:rsid w:val="008844DB"/>
    <w:rsid w:val="008B1DDE"/>
    <w:rsid w:val="008C0ECE"/>
    <w:rsid w:val="008C44A4"/>
    <w:rsid w:val="008D3F10"/>
    <w:rsid w:val="008D5133"/>
    <w:rsid w:val="008E0304"/>
    <w:rsid w:val="008F1E85"/>
    <w:rsid w:val="008F2035"/>
    <w:rsid w:val="008F42B7"/>
    <w:rsid w:val="00901F23"/>
    <w:rsid w:val="00904727"/>
    <w:rsid w:val="00905A64"/>
    <w:rsid w:val="00905E1F"/>
    <w:rsid w:val="00931ED6"/>
    <w:rsid w:val="00951E16"/>
    <w:rsid w:val="009526ED"/>
    <w:rsid w:val="00957B7B"/>
    <w:rsid w:val="00960725"/>
    <w:rsid w:val="009609D0"/>
    <w:rsid w:val="009672F3"/>
    <w:rsid w:val="00972BA6"/>
    <w:rsid w:val="00973CF2"/>
    <w:rsid w:val="009818D8"/>
    <w:rsid w:val="00981BDD"/>
    <w:rsid w:val="00991DC1"/>
    <w:rsid w:val="009957B1"/>
    <w:rsid w:val="009A366F"/>
    <w:rsid w:val="009C047C"/>
    <w:rsid w:val="009C5505"/>
    <w:rsid w:val="009D69BA"/>
    <w:rsid w:val="009E460E"/>
    <w:rsid w:val="009E4DB1"/>
    <w:rsid w:val="009E5753"/>
    <w:rsid w:val="009F0593"/>
    <w:rsid w:val="009F212C"/>
    <w:rsid w:val="00A031A5"/>
    <w:rsid w:val="00A0447E"/>
    <w:rsid w:val="00A10016"/>
    <w:rsid w:val="00A103BA"/>
    <w:rsid w:val="00A11E96"/>
    <w:rsid w:val="00A1457C"/>
    <w:rsid w:val="00A205FD"/>
    <w:rsid w:val="00A26AAF"/>
    <w:rsid w:val="00A31F7A"/>
    <w:rsid w:val="00A3480C"/>
    <w:rsid w:val="00A378D3"/>
    <w:rsid w:val="00A45B31"/>
    <w:rsid w:val="00A47AB2"/>
    <w:rsid w:val="00A519AE"/>
    <w:rsid w:val="00A53536"/>
    <w:rsid w:val="00A61C54"/>
    <w:rsid w:val="00A66C32"/>
    <w:rsid w:val="00A70850"/>
    <w:rsid w:val="00A72CDE"/>
    <w:rsid w:val="00A81A91"/>
    <w:rsid w:val="00A945BD"/>
    <w:rsid w:val="00A94CEC"/>
    <w:rsid w:val="00AA0139"/>
    <w:rsid w:val="00AA602F"/>
    <w:rsid w:val="00AB2806"/>
    <w:rsid w:val="00AB3F5A"/>
    <w:rsid w:val="00AB5B06"/>
    <w:rsid w:val="00AC36A4"/>
    <w:rsid w:val="00AC6839"/>
    <w:rsid w:val="00AC7F49"/>
    <w:rsid w:val="00AE0FC3"/>
    <w:rsid w:val="00AE7408"/>
    <w:rsid w:val="00B0240C"/>
    <w:rsid w:val="00B11387"/>
    <w:rsid w:val="00B131C1"/>
    <w:rsid w:val="00B17F4A"/>
    <w:rsid w:val="00B220AC"/>
    <w:rsid w:val="00B24719"/>
    <w:rsid w:val="00B31758"/>
    <w:rsid w:val="00B37E38"/>
    <w:rsid w:val="00B4052F"/>
    <w:rsid w:val="00B407CD"/>
    <w:rsid w:val="00B44AC0"/>
    <w:rsid w:val="00B53AF7"/>
    <w:rsid w:val="00B57ECB"/>
    <w:rsid w:val="00B707A2"/>
    <w:rsid w:val="00B71C4D"/>
    <w:rsid w:val="00B725C6"/>
    <w:rsid w:val="00B73F1D"/>
    <w:rsid w:val="00B95948"/>
    <w:rsid w:val="00B9706F"/>
    <w:rsid w:val="00BB1C7E"/>
    <w:rsid w:val="00BB4E66"/>
    <w:rsid w:val="00BB677E"/>
    <w:rsid w:val="00BC462D"/>
    <w:rsid w:val="00BC78C2"/>
    <w:rsid w:val="00BD7723"/>
    <w:rsid w:val="00BE08EA"/>
    <w:rsid w:val="00C04D15"/>
    <w:rsid w:val="00C11EBA"/>
    <w:rsid w:val="00C13E27"/>
    <w:rsid w:val="00C21050"/>
    <w:rsid w:val="00C338AC"/>
    <w:rsid w:val="00C40AF0"/>
    <w:rsid w:val="00C414CE"/>
    <w:rsid w:val="00C518BE"/>
    <w:rsid w:val="00C5393A"/>
    <w:rsid w:val="00C53A75"/>
    <w:rsid w:val="00C63B32"/>
    <w:rsid w:val="00C63B76"/>
    <w:rsid w:val="00C8323F"/>
    <w:rsid w:val="00C867B4"/>
    <w:rsid w:val="00C87BBA"/>
    <w:rsid w:val="00C93B4E"/>
    <w:rsid w:val="00C97D1F"/>
    <w:rsid w:val="00C97EB5"/>
    <w:rsid w:val="00CC48CF"/>
    <w:rsid w:val="00CD3EBD"/>
    <w:rsid w:val="00CE3942"/>
    <w:rsid w:val="00CF3ADD"/>
    <w:rsid w:val="00CF7022"/>
    <w:rsid w:val="00D03085"/>
    <w:rsid w:val="00D22BB7"/>
    <w:rsid w:val="00D23527"/>
    <w:rsid w:val="00D24A29"/>
    <w:rsid w:val="00D36190"/>
    <w:rsid w:val="00D37450"/>
    <w:rsid w:val="00D5023C"/>
    <w:rsid w:val="00D52FA4"/>
    <w:rsid w:val="00D55DC9"/>
    <w:rsid w:val="00D57094"/>
    <w:rsid w:val="00D71448"/>
    <w:rsid w:val="00D737F2"/>
    <w:rsid w:val="00D83975"/>
    <w:rsid w:val="00D86F85"/>
    <w:rsid w:val="00D878FD"/>
    <w:rsid w:val="00D9248E"/>
    <w:rsid w:val="00D9377E"/>
    <w:rsid w:val="00DB3679"/>
    <w:rsid w:val="00DB4327"/>
    <w:rsid w:val="00DB5F59"/>
    <w:rsid w:val="00DC0E5E"/>
    <w:rsid w:val="00DC0E90"/>
    <w:rsid w:val="00DC3AB4"/>
    <w:rsid w:val="00DD7ED8"/>
    <w:rsid w:val="00DE2875"/>
    <w:rsid w:val="00DF389E"/>
    <w:rsid w:val="00DF65F7"/>
    <w:rsid w:val="00E01684"/>
    <w:rsid w:val="00E018A5"/>
    <w:rsid w:val="00E06D2C"/>
    <w:rsid w:val="00E10E77"/>
    <w:rsid w:val="00E1681C"/>
    <w:rsid w:val="00E21584"/>
    <w:rsid w:val="00E22D80"/>
    <w:rsid w:val="00E34BD4"/>
    <w:rsid w:val="00E40A53"/>
    <w:rsid w:val="00E41C7C"/>
    <w:rsid w:val="00E477A3"/>
    <w:rsid w:val="00E51F2F"/>
    <w:rsid w:val="00E5375E"/>
    <w:rsid w:val="00E57D05"/>
    <w:rsid w:val="00E92B4A"/>
    <w:rsid w:val="00E93FD8"/>
    <w:rsid w:val="00EA060F"/>
    <w:rsid w:val="00EA52EB"/>
    <w:rsid w:val="00EC1386"/>
    <w:rsid w:val="00EC1B85"/>
    <w:rsid w:val="00EC54C5"/>
    <w:rsid w:val="00ED0A6E"/>
    <w:rsid w:val="00ED36BD"/>
    <w:rsid w:val="00EE27AE"/>
    <w:rsid w:val="00EF1E49"/>
    <w:rsid w:val="00F03916"/>
    <w:rsid w:val="00F054B2"/>
    <w:rsid w:val="00F074A8"/>
    <w:rsid w:val="00F11D1C"/>
    <w:rsid w:val="00F21C59"/>
    <w:rsid w:val="00F300FF"/>
    <w:rsid w:val="00F3746D"/>
    <w:rsid w:val="00F37F54"/>
    <w:rsid w:val="00F40B73"/>
    <w:rsid w:val="00F45B7D"/>
    <w:rsid w:val="00F523C3"/>
    <w:rsid w:val="00F641D9"/>
    <w:rsid w:val="00F65425"/>
    <w:rsid w:val="00F77520"/>
    <w:rsid w:val="00F83063"/>
    <w:rsid w:val="00F85F02"/>
    <w:rsid w:val="00F91E40"/>
    <w:rsid w:val="00F9268E"/>
    <w:rsid w:val="00F93477"/>
    <w:rsid w:val="00F95655"/>
    <w:rsid w:val="00F96104"/>
    <w:rsid w:val="00F963CA"/>
    <w:rsid w:val="00F96CBE"/>
    <w:rsid w:val="00F96CDF"/>
    <w:rsid w:val="00FA1CA1"/>
    <w:rsid w:val="00FA7FDD"/>
    <w:rsid w:val="00FB7554"/>
    <w:rsid w:val="00FC257A"/>
    <w:rsid w:val="00FC2FD1"/>
    <w:rsid w:val="00FC36BF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6F6B07"/>
  <w15:docId w15:val="{CB53AB58-6E73-4A5F-9A81-D27CFE91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1">
    <w:name w:val="Pa1"/>
    <w:next w:val="Body"/>
    <w:uiPriority w:val="99"/>
    <w:pPr>
      <w:spacing w:line="241" w:lineRule="atLeast"/>
    </w:pPr>
    <w:rPr>
      <w:rFonts w:ascii="Candara" w:eastAsia="Candara" w:hAnsi="Candara" w:cs="Candara"/>
      <w:color w:val="000000"/>
      <w:sz w:val="24"/>
      <w:szCs w:val="24"/>
      <w:u w:color="000000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LabelDark">
    <w:name w:val="Label Dark"/>
    <w:pPr>
      <w:jc w:val="center"/>
    </w:pPr>
    <w:rPr>
      <w:rFonts w:ascii="Helvetica Light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numbering" w:customStyle="1" w:styleId="Bullet">
    <w:name w:val="Bullet"/>
    <w:pPr>
      <w:numPr>
        <w:numId w:val="1"/>
      </w:numPr>
    </w:pPr>
  </w:style>
  <w:style w:type="numbering" w:customStyle="1" w:styleId="List1">
    <w:name w:val="List 1"/>
    <w:basedOn w:val="ImportedStyle4"/>
    <w:pPr>
      <w:numPr>
        <w:numId w:val="2"/>
      </w:numPr>
    </w:pPr>
  </w:style>
  <w:style w:type="numbering" w:customStyle="1" w:styleId="ImportedStyle4">
    <w:name w:val="Imported Style 4"/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EF6"/>
    <w:rPr>
      <w:b/>
      <w:bCs/>
    </w:rPr>
  </w:style>
  <w:style w:type="character" w:customStyle="1" w:styleId="A3">
    <w:name w:val="A3"/>
    <w:uiPriority w:val="99"/>
    <w:rsid w:val="008F1E85"/>
    <w:rPr>
      <w:rFonts w:cs="Candara"/>
      <w:color w:val="F35F37"/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F523C3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copy">
    <w:name w:val="body copy"/>
    <w:basedOn w:val="Body"/>
    <w:link w:val="bodycopyChar"/>
    <w:qFormat/>
    <w:rsid w:val="00CD3E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70" w:line="240" w:lineRule="atLeast"/>
      <w:ind w:right="185"/>
    </w:pPr>
    <w:rPr>
      <w:rFonts w:eastAsia="Arial Unicode MS" w:cs="Arial"/>
      <w:color w:val="221E1F"/>
      <w:kern w:val="1"/>
      <w:sz w:val="20"/>
      <w:szCs w:val="18"/>
      <w:bdr w:val="none" w:sz="0" w:space="0" w:color="auto"/>
      <w:lang w:eastAsia="ar-SA"/>
    </w:rPr>
  </w:style>
  <w:style w:type="character" w:customStyle="1" w:styleId="bodycopyChar">
    <w:name w:val="body copy Char"/>
    <w:link w:val="bodycopy"/>
    <w:rsid w:val="00CD3EBD"/>
    <w:rPr>
      <w:rFonts w:ascii="Calibri" w:hAnsi="Calibri" w:cs="Arial"/>
      <w:color w:val="221E1F"/>
      <w:kern w:val="1"/>
      <w:szCs w:val="18"/>
      <w:bdr w:val="none" w:sz="0" w:space="0" w:color="auto"/>
      <w:lang w:eastAsia="ar-SA"/>
    </w:rPr>
  </w:style>
  <w:style w:type="paragraph" w:styleId="NoSpacing">
    <w:name w:val="No Spacing"/>
    <w:uiPriority w:val="1"/>
    <w:qFormat/>
    <w:rsid w:val="003C09E9"/>
    <w:rPr>
      <w:sz w:val="24"/>
      <w:szCs w:val="24"/>
    </w:rPr>
  </w:style>
  <w:style w:type="paragraph" w:styleId="Revision">
    <w:name w:val="Revision"/>
    <w:hidden/>
    <w:uiPriority w:val="99"/>
    <w:semiHidden/>
    <w:rsid w:val="00AB5B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F300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0"/>
      <w:szCs w:val="20"/>
      <w:bdr w:val="none" w:sz="0" w:space="0" w:color="auto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300FF"/>
    <w:rPr>
      <w:rFonts w:ascii="Calibri" w:eastAsia="Times New Roman" w:hAnsi="Calibri"/>
      <w:bdr w:val="none" w:sz="0" w:space="0" w:color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559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1520F"/>
  </w:style>
  <w:style w:type="table" w:styleId="TableGrid">
    <w:name w:val="Table Grid"/>
    <w:basedOn w:val="TableNormal"/>
    <w:uiPriority w:val="39"/>
    <w:rsid w:val="00BC46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A7194"/>
    <w:pPr>
      <w:spacing w:after="200"/>
    </w:pPr>
    <w:rPr>
      <w:i/>
      <w:iCs/>
      <w:color w:val="404040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D46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0A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9884-187F-FC4A-BE85-AB92713B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1636</Words>
  <Characters>9428</Characters>
  <Application>Microsoft Office Word</Application>
  <DocSecurity>0</DocSecurity>
  <Lines>177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Lisa Hochgraf</cp:lastModifiedBy>
  <cp:revision>2</cp:revision>
  <cp:lastPrinted>2018-03-15T16:58:00Z</cp:lastPrinted>
  <dcterms:created xsi:type="dcterms:W3CDTF">2018-10-30T14:47:00Z</dcterms:created>
  <dcterms:modified xsi:type="dcterms:W3CDTF">2018-10-30T14:47:00Z</dcterms:modified>
</cp:coreProperties>
</file>